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8F" w:rsidRPr="003B1F86" w:rsidRDefault="00747A8F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747A8F" w:rsidRDefault="00747A8F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747A8F" w:rsidRPr="00C95930" w:rsidRDefault="00747A8F" w:rsidP="00E01AD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747A8F" w:rsidRPr="004A7D5E" w:rsidTr="008D6709">
        <w:trPr>
          <w:trHeight w:val="495"/>
          <w:jc w:val="center"/>
        </w:trPr>
        <w:tc>
          <w:tcPr>
            <w:tcW w:w="712" w:type="dxa"/>
            <w:vAlign w:val="center"/>
          </w:tcPr>
          <w:p w:rsidR="00747A8F" w:rsidRPr="004A7D5E" w:rsidRDefault="00747A8F" w:rsidP="008D6709">
            <w:pPr>
              <w:jc w:val="center"/>
              <w:rPr>
                <w:rFonts w:ascii="宋体"/>
                <w:szCs w:val="21"/>
              </w:rPr>
            </w:pPr>
            <w:r w:rsidRPr="008D6709">
              <w:rPr>
                <w:rFonts w:ascii="宋体" w:hAnsi="宋体" w:hint="eastAsia"/>
              </w:rPr>
              <w:t>序号</w:t>
            </w:r>
          </w:p>
        </w:tc>
        <w:tc>
          <w:tcPr>
            <w:tcW w:w="4433" w:type="dxa"/>
            <w:vAlign w:val="center"/>
          </w:tcPr>
          <w:p w:rsidR="00747A8F" w:rsidRPr="004A7D5E" w:rsidRDefault="00747A8F" w:rsidP="008D6709">
            <w:pPr>
              <w:jc w:val="center"/>
              <w:rPr>
                <w:rFonts w:ascii="宋体"/>
                <w:szCs w:val="21"/>
              </w:rPr>
            </w:pPr>
            <w:r w:rsidRPr="008D6709">
              <w:rPr>
                <w:rFonts w:ascii="宋体" w:hAnsi="宋体" w:hint="eastAsia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747A8F" w:rsidRPr="008D6709" w:rsidRDefault="00747A8F" w:rsidP="008D6709">
            <w:pPr>
              <w:jc w:val="center"/>
              <w:rPr>
                <w:rFonts w:ascii="宋体"/>
              </w:rPr>
            </w:pPr>
            <w:r w:rsidRPr="008D6709">
              <w:rPr>
                <w:rFonts w:ascii="宋体" w:hAnsi="宋体" w:hint="eastAsia"/>
              </w:rPr>
              <w:t>数量</w:t>
            </w:r>
          </w:p>
        </w:tc>
        <w:tc>
          <w:tcPr>
            <w:tcW w:w="1991" w:type="dxa"/>
            <w:vAlign w:val="center"/>
          </w:tcPr>
          <w:p w:rsidR="00747A8F" w:rsidRPr="004A7D5E" w:rsidRDefault="00747A8F" w:rsidP="008D6709">
            <w:pPr>
              <w:jc w:val="center"/>
              <w:rPr>
                <w:rFonts w:ascii="宋体"/>
                <w:szCs w:val="21"/>
              </w:rPr>
            </w:pPr>
            <w:r w:rsidRPr="008D6709">
              <w:rPr>
                <w:rFonts w:ascii="宋体" w:hAnsi="宋体" w:hint="eastAsia"/>
              </w:rPr>
              <w:t>预算金额（元）</w:t>
            </w:r>
          </w:p>
        </w:tc>
      </w:tr>
      <w:tr w:rsidR="00747A8F" w:rsidRPr="004A7D5E" w:rsidTr="008D6709">
        <w:trPr>
          <w:trHeight w:val="495"/>
          <w:jc w:val="center"/>
        </w:trPr>
        <w:tc>
          <w:tcPr>
            <w:tcW w:w="712" w:type="dxa"/>
            <w:vAlign w:val="center"/>
          </w:tcPr>
          <w:p w:rsidR="00747A8F" w:rsidRPr="004A7D5E" w:rsidRDefault="00747A8F" w:rsidP="008D6709">
            <w:pPr>
              <w:jc w:val="center"/>
              <w:rPr>
                <w:rFonts w:ascii="宋体"/>
                <w:szCs w:val="21"/>
              </w:rPr>
            </w:pPr>
            <w:r w:rsidRPr="008D6709">
              <w:rPr>
                <w:rFonts w:ascii="宋体" w:hAnsi="宋体"/>
              </w:rPr>
              <w:t>1</w:t>
            </w:r>
          </w:p>
        </w:tc>
        <w:tc>
          <w:tcPr>
            <w:tcW w:w="4433" w:type="dxa"/>
            <w:vAlign w:val="center"/>
          </w:tcPr>
          <w:p w:rsidR="00747A8F" w:rsidRPr="008D6709" w:rsidRDefault="00747A8F" w:rsidP="00937A98">
            <w:pPr>
              <w:rPr>
                <w:rFonts w:ascii="宋体"/>
              </w:rPr>
            </w:pPr>
            <w:r w:rsidRPr="008D6709">
              <w:rPr>
                <w:rFonts w:ascii="宋体" w:hAnsi="宋体" w:hint="eastAsia"/>
              </w:rPr>
              <w:t>丙氨酸氨基转移酶测定试剂盒</w:t>
            </w:r>
          </w:p>
        </w:tc>
        <w:tc>
          <w:tcPr>
            <w:tcW w:w="1927" w:type="dxa"/>
            <w:vAlign w:val="center"/>
          </w:tcPr>
          <w:p w:rsidR="00747A8F" w:rsidRPr="008D6709" w:rsidRDefault="00747A8F" w:rsidP="008D6709">
            <w:pPr>
              <w:jc w:val="center"/>
              <w:rPr>
                <w:rFonts w:ascii="宋体"/>
              </w:rPr>
            </w:pPr>
            <w:r w:rsidRPr="008D6709">
              <w:rPr>
                <w:rFonts w:ascii="宋体" w:hAnsi="宋体"/>
              </w:rPr>
              <w:t>200</w:t>
            </w:r>
            <w:r w:rsidRPr="008D6709">
              <w:rPr>
                <w:rFonts w:ascii="宋体" w:hAnsi="宋体" w:hint="eastAsia"/>
              </w:rPr>
              <w:t>盒</w:t>
            </w:r>
          </w:p>
        </w:tc>
        <w:tc>
          <w:tcPr>
            <w:tcW w:w="1991" w:type="dxa"/>
            <w:vAlign w:val="center"/>
          </w:tcPr>
          <w:p w:rsidR="00747A8F" w:rsidRPr="00BE4D9D" w:rsidRDefault="00747A8F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/>
              </w:rPr>
              <w:t>12000</w:t>
            </w:r>
          </w:p>
        </w:tc>
      </w:tr>
    </w:tbl>
    <w:p w:rsidR="00747A8F" w:rsidRDefault="00747A8F" w:rsidP="00747A8F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747A8F" w:rsidRDefault="00747A8F" w:rsidP="0091750B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用于体外定量测定人血清中丙氨酸氨基转移酶的活性。</w:t>
      </w:r>
    </w:p>
    <w:p w:rsidR="00747A8F" w:rsidRDefault="00747A8F" w:rsidP="0091750B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包装规格：剂型为干粉型，</w:t>
      </w:r>
      <w:r>
        <w:rPr>
          <w:rFonts w:ascii="宋体" w:hAnsi="宋体"/>
          <w:szCs w:val="21"/>
        </w:rPr>
        <w:t>RI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>10ml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10 R2: 100ml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。</w:t>
      </w:r>
    </w:p>
    <w:p w:rsidR="00747A8F" w:rsidRDefault="00747A8F" w:rsidP="0091750B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适用于雷杜</w:t>
      </w:r>
      <w:r>
        <w:rPr>
          <w:rFonts w:ascii="宋体" w:hAnsi="宋体"/>
          <w:szCs w:val="21"/>
        </w:rPr>
        <w:t>RT-9600</w:t>
      </w:r>
      <w:r>
        <w:rPr>
          <w:rFonts w:ascii="宋体" w:hAnsi="宋体" w:hint="eastAsia"/>
          <w:szCs w:val="21"/>
        </w:rPr>
        <w:t>半自动生化分析仪</w:t>
      </w:r>
    </w:p>
    <w:p w:rsidR="00747A8F" w:rsidRDefault="00747A8F" w:rsidP="0091750B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 w:hint="eastAsia"/>
          <w:szCs w:val="21"/>
        </w:rPr>
        <w:t>外包装上应标明有效日期，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在</w:t>
      </w:r>
      <w:r>
        <w:rPr>
          <w:rFonts w:ascii="宋体" w:hAnsi="宋体"/>
          <w:szCs w:val="21"/>
        </w:rPr>
        <w:t>2-8</w:t>
      </w:r>
      <w:r>
        <w:rPr>
          <w:rFonts w:ascii="宋体" w:hAnsi="宋体" w:hint="eastAsia"/>
          <w:szCs w:val="21"/>
        </w:rPr>
        <w:t>℃避光保存，有效期应≥</w:t>
      </w:r>
      <w:r>
        <w:rPr>
          <w:rFonts w:ascii="宋体" w:hAnsi="宋体"/>
          <w:szCs w:val="21"/>
        </w:rPr>
        <w:t>24</w:t>
      </w:r>
      <w:r>
        <w:rPr>
          <w:rFonts w:ascii="宋体" w:hAnsi="宋体" w:hint="eastAsia"/>
          <w:szCs w:val="21"/>
        </w:rPr>
        <w:t>个月，试剂溶解后开盖在</w:t>
      </w:r>
      <w:r>
        <w:rPr>
          <w:rFonts w:ascii="宋体" w:hAnsi="宋体"/>
          <w:szCs w:val="21"/>
        </w:rPr>
        <w:t>2-8</w:t>
      </w:r>
      <w:r>
        <w:rPr>
          <w:rFonts w:ascii="宋体" w:hAnsi="宋体" w:hint="eastAsia"/>
          <w:szCs w:val="21"/>
        </w:rPr>
        <w:t>℃避光保存，稳定期应≥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天。</w:t>
      </w:r>
    </w:p>
    <w:p w:rsidR="00747A8F" w:rsidRPr="00D261E2" w:rsidRDefault="00747A8F" w:rsidP="00D261E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公司能提供校准品；有生产企业批准文号。</w:t>
      </w:r>
      <w:r>
        <w:t xml:space="preserve"> </w:t>
      </w:r>
    </w:p>
    <w:sectPr w:rsidR="00747A8F" w:rsidRPr="00D261E2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3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D76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62C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50D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B5857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2C78"/>
    <w:rsid w:val="005C3451"/>
    <w:rsid w:val="005C42D0"/>
    <w:rsid w:val="005C5952"/>
    <w:rsid w:val="005C7C12"/>
    <w:rsid w:val="005D0F6C"/>
    <w:rsid w:val="005D15AC"/>
    <w:rsid w:val="005D1B11"/>
    <w:rsid w:val="005D2014"/>
    <w:rsid w:val="005D3A57"/>
    <w:rsid w:val="005D45AF"/>
    <w:rsid w:val="005D48B1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3A14"/>
    <w:rsid w:val="007447D3"/>
    <w:rsid w:val="007469DE"/>
    <w:rsid w:val="00747A8F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2519"/>
    <w:rsid w:val="0084326A"/>
    <w:rsid w:val="00846DEC"/>
    <w:rsid w:val="00846EEE"/>
    <w:rsid w:val="00852C3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709"/>
    <w:rsid w:val="008E09CC"/>
    <w:rsid w:val="008E1134"/>
    <w:rsid w:val="008E257C"/>
    <w:rsid w:val="008E3AF3"/>
    <w:rsid w:val="008E517B"/>
    <w:rsid w:val="008E5B7A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5A3F"/>
    <w:rsid w:val="00916F52"/>
    <w:rsid w:val="0091750B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0A2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C707F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60B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A58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54A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0248"/>
    <w:rsid w:val="00C7222C"/>
    <w:rsid w:val="00C74391"/>
    <w:rsid w:val="00C7450C"/>
    <w:rsid w:val="00C828C8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411D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61E2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1ADA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2635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6B9"/>
    <w:rsid w:val="00F87BAA"/>
    <w:rsid w:val="00F87D1C"/>
    <w:rsid w:val="00F91CF1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0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37</Words>
  <Characters>214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2019-03-19T07:38:00Z</dcterms:created>
  <dcterms:modified xsi:type="dcterms:W3CDTF">2019-03-19T07:39:00Z</dcterms:modified>
</cp:coreProperties>
</file>