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D7E" w:rsidRPr="003B1F86" w:rsidRDefault="00843D7E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843D7E" w:rsidRDefault="00843D7E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843D7E" w:rsidRPr="00C95930" w:rsidRDefault="00843D7E" w:rsidP="004A03F9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250"/>
        <w:gridCol w:w="2110"/>
        <w:gridCol w:w="1991"/>
      </w:tblGrid>
      <w:tr w:rsidR="00843D7E" w:rsidRPr="004A7D5E" w:rsidTr="009F4E07">
        <w:trPr>
          <w:jc w:val="center"/>
        </w:trPr>
        <w:tc>
          <w:tcPr>
            <w:tcW w:w="712" w:type="dxa"/>
            <w:vAlign w:val="center"/>
          </w:tcPr>
          <w:p w:rsidR="00843D7E" w:rsidRPr="004A7D5E" w:rsidRDefault="00843D7E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250" w:type="dxa"/>
            <w:vAlign w:val="center"/>
          </w:tcPr>
          <w:p w:rsidR="00843D7E" w:rsidRPr="004A7D5E" w:rsidRDefault="00843D7E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110" w:type="dxa"/>
            <w:vAlign w:val="center"/>
          </w:tcPr>
          <w:p w:rsidR="00843D7E" w:rsidRPr="004A7D5E" w:rsidRDefault="00843D7E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843D7E" w:rsidRPr="004A7D5E" w:rsidRDefault="00843D7E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843D7E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843D7E" w:rsidRPr="004A7D5E" w:rsidRDefault="00843D7E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4A7D5E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250" w:type="dxa"/>
            <w:vAlign w:val="center"/>
          </w:tcPr>
          <w:p w:rsidR="00843D7E" w:rsidRPr="008D3F15" w:rsidRDefault="00843D7E" w:rsidP="008D3F15">
            <w:pPr>
              <w:jc w:val="center"/>
              <w:rPr>
                <w:rFonts w:ascii="宋体"/>
                <w:szCs w:val="21"/>
              </w:rPr>
            </w:pPr>
            <w:r w:rsidRPr="008D3F15">
              <w:rPr>
                <w:rFonts w:ascii="宋体" w:hAnsi="宋体"/>
                <w:szCs w:val="21"/>
              </w:rPr>
              <w:t>ABO</w:t>
            </w:r>
            <w:r w:rsidRPr="008D3F15">
              <w:rPr>
                <w:rFonts w:ascii="宋体" w:hAnsi="宋体" w:hint="eastAsia"/>
                <w:szCs w:val="21"/>
              </w:rPr>
              <w:t>血型反定型试剂（人血红细胞）</w:t>
            </w:r>
          </w:p>
        </w:tc>
        <w:tc>
          <w:tcPr>
            <w:tcW w:w="2110" w:type="dxa"/>
            <w:vAlign w:val="center"/>
          </w:tcPr>
          <w:p w:rsidR="00843D7E" w:rsidRPr="008D3F15" w:rsidRDefault="00843D7E" w:rsidP="008D3F1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1000</w:t>
            </w:r>
            <w:r>
              <w:rPr>
                <w:rFonts w:ascii="宋体" w:hAnsi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843D7E" w:rsidRPr="008D3F15" w:rsidRDefault="00843D7E" w:rsidP="008D3F15">
            <w:pPr>
              <w:jc w:val="center"/>
              <w:rPr>
                <w:rFonts w:ascii="宋体"/>
                <w:szCs w:val="21"/>
              </w:rPr>
            </w:pPr>
            <w:r w:rsidRPr="008D3F15">
              <w:rPr>
                <w:rFonts w:ascii="宋体" w:hAnsi="宋体"/>
                <w:szCs w:val="21"/>
              </w:rPr>
              <w:t>150000</w:t>
            </w:r>
          </w:p>
        </w:tc>
      </w:tr>
      <w:tr w:rsidR="00843D7E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843D7E" w:rsidRPr="004A7D5E" w:rsidRDefault="00843D7E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</w:t>
            </w:r>
          </w:p>
        </w:tc>
        <w:tc>
          <w:tcPr>
            <w:tcW w:w="4250" w:type="dxa"/>
            <w:vAlign w:val="center"/>
          </w:tcPr>
          <w:p w:rsidR="00843D7E" w:rsidRPr="008D3F15" w:rsidRDefault="00843D7E" w:rsidP="008D3F15">
            <w:pPr>
              <w:jc w:val="center"/>
              <w:rPr>
                <w:rFonts w:ascii="宋体"/>
                <w:szCs w:val="21"/>
              </w:rPr>
            </w:pPr>
            <w:r w:rsidRPr="00540073">
              <w:rPr>
                <w:rFonts w:ascii="宋体" w:hAnsi="宋体"/>
                <w:szCs w:val="21"/>
              </w:rPr>
              <w:t>Rh</w:t>
            </w:r>
            <w:r w:rsidRPr="00540073">
              <w:rPr>
                <w:rFonts w:ascii="宋体" w:hAnsi="宋体" w:hint="eastAsia"/>
                <w:szCs w:val="21"/>
              </w:rPr>
              <w:t>（</w:t>
            </w:r>
            <w:r w:rsidRPr="00540073">
              <w:rPr>
                <w:rFonts w:ascii="宋体" w:hAnsi="宋体"/>
                <w:szCs w:val="21"/>
              </w:rPr>
              <w:t>D</w:t>
            </w:r>
            <w:r w:rsidRPr="00540073">
              <w:rPr>
                <w:rFonts w:ascii="宋体" w:hAnsi="宋体" w:hint="eastAsia"/>
                <w:szCs w:val="21"/>
              </w:rPr>
              <w:t>）血型试剂（抗</w:t>
            </w:r>
            <w:r w:rsidRPr="00540073">
              <w:rPr>
                <w:rFonts w:ascii="宋体" w:hAnsi="宋体"/>
                <w:szCs w:val="21"/>
              </w:rPr>
              <w:t>D</w:t>
            </w:r>
            <w:r w:rsidRPr="00540073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110" w:type="dxa"/>
            <w:vAlign w:val="center"/>
          </w:tcPr>
          <w:p w:rsidR="00843D7E" w:rsidRPr="008D3F15" w:rsidRDefault="00843D7E" w:rsidP="008D3F1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1300</w:t>
            </w:r>
            <w:r>
              <w:rPr>
                <w:rFonts w:ascii="宋体" w:hAnsi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843D7E" w:rsidRPr="008D3F15" w:rsidRDefault="00843D7E" w:rsidP="008D3F15">
            <w:pPr>
              <w:jc w:val="center"/>
              <w:rPr>
                <w:rFonts w:ascii="宋体"/>
                <w:szCs w:val="21"/>
              </w:rPr>
            </w:pPr>
            <w:r w:rsidRPr="008D3F15">
              <w:rPr>
                <w:rFonts w:ascii="宋体" w:hAnsi="宋体"/>
                <w:szCs w:val="21"/>
              </w:rPr>
              <w:t>166000</w:t>
            </w:r>
          </w:p>
        </w:tc>
      </w:tr>
      <w:tr w:rsidR="00843D7E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843D7E" w:rsidRDefault="00843D7E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3</w:t>
            </w:r>
          </w:p>
        </w:tc>
        <w:tc>
          <w:tcPr>
            <w:tcW w:w="4250" w:type="dxa"/>
            <w:vAlign w:val="center"/>
          </w:tcPr>
          <w:p w:rsidR="00843D7E" w:rsidRPr="008D3F15" w:rsidRDefault="00843D7E" w:rsidP="008D3F15">
            <w:pPr>
              <w:jc w:val="center"/>
              <w:rPr>
                <w:rFonts w:ascii="宋体"/>
                <w:szCs w:val="21"/>
              </w:rPr>
            </w:pPr>
            <w:r w:rsidRPr="00271B7E">
              <w:rPr>
                <w:rFonts w:ascii="宋体" w:hAnsi="宋体"/>
                <w:szCs w:val="21"/>
              </w:rPr>
              <w:t>ABO</w:t>
            </w:r>
            <w:r w:rsidRPr="00271B7E">
              <w:rPr>
                <w:rFonts w:ascii="宋体" w:hAnsi="宋体" w:hint="eastAsia"/>
                <w:szCs w:val="21"/>
              </w:rPr>
              <w:t>血型正定型试剂（抗</w:t>
            </w:r>
            <w:r w:rsidRPr="00271B7E">
              <w:rPr>
                <w:rFonts w:ascii="宋体" w:hAnsi="宋体"/>
                <w:szCs w:val="21"/>
              </w:rPr>
              <w:t>A</w:t>
            </w:r>
            <w:r w:rsidRPr="00271B7E">
              <w:rPr>
                <w:rFonts w:ascii="宋体" w:hAnsi="宋体" w:hint="eastAsia"/>
                <w:szCs w:val="21"/>
              </w:rPr>
              <w:t>、抗</w:t>
            </w:r>
            <w:r w:rsidRPr="00271B7E">
              <w:rPr>
                <w:rFonts w:ascii="宋体" w:hAnsi="宋体"/>
                <w:szCs w:val="21"/>
              </w:rPr>
              <w:t>B</w:t>
            </w:r>
            <w:r w:rsidRPr="00271B7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110" w:type="dxa"/>
            <w:vAlign w:val="center"/>
          </w:tcPr>
          <w:p w:rsidR="00843D7E" w:rsidRPr="008D3F15" w:rsidRDefault="00843D7E" w:rsidP="008D3F1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5500</w:t>
            </w:r>
            <w:r>
              <w:rPr>
                <w:rFonts w:ascii="宋体" w:hAnsi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843D7E" w:rsidRPr="008D3F15" w:rsidRDefault="00843D7E" w:rsidP="008D3F15">
            <w:pPr>
              <w:jc w:val="center"/>
              <w:rPr>
                <w:rFonts w:ascii="宋体"/>
                <w:szCs w:val="21"/>
              </w:rPr>
            </w:pPr>
            <w:r w:rsidRPr="008D3F15">
              <w:rPr>
                <w:rFonts w:ascii="宋体" w:hAnsi="宋体"/>
                <w:szCs w:val="21"/>
              </w:rPr>
              <w:t>275000</w:t>
            </w:r>
          </w:p>
        </w:tc>
      </w:tr>
      <w:tr w:rsidR="00843D7E" w:rsidRPr="004A7D5E" w:rsidTr="00294436">
        <w:trPr>
          <w:trHeight w:val="435"/>
          <w:jc w:val="center"/>
        </w:trPr>
        <w:tc>
          <w:tcPr>
            <w:tcW w:w="7072" w:type="dxa"/>
            <w:gridSpan w:val="3"/>
            <w:vAlign w:val="center"/>
          </w:tcPr>
          <w:p w:rsidR="00843D7E" w:rsidRPr="004800AA" w:rsidRDefault="00843D7E" w:rsidP="004800AA">
            <w:pPr>
              <w:jc w:val="center"/>
              <w:rPr>
                <w:rFonts w:ascii="宋体"/>
                <w:szCs w:val="21"/>
              </w:rPr>
            </w:pPr>
            <w:r w:rsidRPr="004800A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991" w:type="dxa"/>
            <w:vAlign w:val="center"/>
          </w:tcPr>
          <w:p w:rsidR="00843D7E" w:rsidRPr="004800AA" w:rsidRDefault="00843D7E" w:rsidP="004800AA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591000</w:t>
            </w:r>
          </w:p>
        </w:tc>
      </w:tr>
    </w:tbl>
    <w:p w:rsidR="00843D7E" w:rsidRDefault="00843D7E" w:rsidP="00843D7E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843D7E" w:rsidRPr="00C1128A" w:rsidRDefault="00843D7E" w:rsidP="004A03F9">
      <w:pPr>
        <w:adjustRightInd w:val="0"/>
        <w:snapToGrid w:val="0"/>
        <w:spacing w:line="360" w:lineRule="auto"/>
        <w:ind w:leftChars="150" w:left="31680" w:hangingChars="100" w:firstLine="31680"/>
      </w:pPr>
      <w:r w:rsidRPr="00C1128A">
        <w:rPr>
          <w:rFonts w:hint="eastAsia"/>
        </w:rPr>
        <w:t>（一）</w:t>
      </w:r>
      <w:r w:rsidRPr="00C1128A">
        <w:t>ABO</w:t>
      </w:r>
      <w:r w:rsidRPr="00C1128A">
        <w:rPr>
          <w:rFonts w:hint="eastAsia"/>
        </w:rPr>
        <w:t>血型反定型试剂（人血红细胞）</w:t>
      </w:r>
    </w:p>
    <w:p w:rsidR="00843D7E" w:rsidRDefault="00843D7E" w:rsidP="004A03F9">
      <w:pPr>
        <w:adjustRightInd w:val="0"/>
        <w:snapToGrid w:val="0"/>
        <w:spacing w:line="360" w:lineRule="auto"/>
        <w:ind w:leftChars="150" w:left="31680" w:hangingChars="100" w:firstLine="31680"/>
      </w:pPr>
      <w:r w:rsidRPr="00271B7E">
        <w:t>1.</w:t>
      </w:r>
      <w:r w:rsidRPr="00271B7E">
        <w:rPr>
          <w:rFonts w:hint="eastAsia"/>
        </w:rPr>
        <w:t>试剂必须具备国家要求的资质。</w:t>
      </w:r>
    </w:p>
    <w:p w:rsidR="00843D7E" w:rsidRDefault="00843D7E" w:rsidP="004A03F9">
      <w:pPr>
        <w:adjustRightInd w:val="0"/>
        <w:snapToGrid w:val="0"/>
        <w:spacing w:line="360" w:lineRule="auto"/>
        <w:ind w:leftChars="150" w:left="31680" w:hangingChars="100" w:firstLine="31680"/>
      </w:pPr>
      <w:r w:rsidRPr="00271B7E">
        <w:t>2.</w:t>
      </w:r>
      <w:r w:rsidRPr="00271B7E">
        <w:rPr>
          <w:rFonts w:hint="eastAsia"/>
        </w:rPr>
        <w:t>试剂适合在自动化血型检测仪上使用，包装规格不少于</w:t>
      </w:r>
      <w:r w:rsidRPr="00271B7E">
        <w:t>10ml/</w:t>
      </w:r>
      <w:r w:rsidRPr="00271B7E">
        <w:rPr>
          <w:rFonts w:hint="eastAsia"/>
        </w:rPr>
        <w:t>瓶。</w:t>
      </w:r>
    </w:p>
    <w:p w:rsidR="00843D7E" w:rsidRPr="00C1128A" w:rsidRDefault="00843D7E" w:rsidP="004A03F9">
      <w:pPr>
        <w:adjustRightInd w:val="0"/>
        <w:snapToGrid w:val="0"/>
        <w:spacing w:line="360" w:lineRule="auto"/>
        <w:ind w:leftChars="150" w:left="31680" w:hangingChars="100" w:firstLine="31680"/>
      </w:pPr>
      <w:r w:rsidRPr="00271B7E">
        <w:t>3. A</w:t>
      </w:r>
      <w:r w:rsidRPr="00271B7E">
        <w:rPr>
          <w:rFonts w:hint="eastAsia"/>
        </w:rPr>
        <w:t>、</w:t>
      </w:r>
      <w:r w:rsidRPr="00271B7E">
        <w:t>B</w:t>
      </w:r>
      <w:r w:rsidRPr="00271B7E">
        <w:rPr>
          <w:rFonts w:hint="eastAsia"/>
        </w:rPr>
        <w:t>、</w:t>
      </w:r>
      <w:r w:rsidRPr="00271B7E">
        <w:t>O</w:t>
      </w:r>
      <w:r w:rsidRPr="00271B7E">
        <w:rPr>
          <w:rFonts w:hint="eastAsia"/>
        </w:rPr>
        <w:t>标准红细胞有效期≥</w:t>
      </w:r>
      <w:r w:rsidRPr="00271B7E">
        <w:t>2</w:t>
      </w:r>
      <w:r w:rsidRPr="00271B7E">
        <w:rPr>
          <w:rFonts w:hint="eastAsia"/>
        </w:rPr>
        <w:t>个月。</w:t>
      </w:r>
    </w:p>
    <w:p w:rsidR="00843D7E" w:rsidRPr="00C1128A" w:rsidRDefault="00843D7E" w:rsidP="004A03F9">
      <w:pPr>
        <w:adjustRightInd w:val="0"/>
        <w:snapToGrid w:val="0"/>
        <w:spacing w:line="360" w:lineRule="auto"/>
        <w:ind w:leftChars="150" w:left="31680" w:hangingChars="100" w:firstLine="31680"/>
      </w:pPr>
      <w:r w:rsidRPr="00C1128A">
        <w:rPr>
          <w:rFonts w:hint="eastAsia"/>
        </w:rPr>
        <w:t>（二）抗</w:t>
      </w:r>
      <w:r w:rsidRPr="00C1128A">
        <w:t>D</w:t>
      </w:r>
      <w:r w:rsidRPr="00C1128A">
        <w:rPr>
          <w:rFonts w:hint="eastAsia"/>
        </w:rPr>
        <w:t>血型定型试剂（单克隆抗体）</w:t>
      </w:r>
    </w:p>
    <w:p w:rsidR="00843D7E" w:rsidRPr="00C1128A" w:rsidRDefault="00843D7E" w:rsidP="004A03F9">
      <w:pPr>
        <w:adjustRightInd w:val="0"/>
        <w:snapToGrid w:val="0"/>
        <w:spacing w:line="360" w:lineRule="auto"/>
        <w:ind w:leftChars="150" w:left="31680" w:hangingChars="100" w:firstLine="31680"/>
      </w:pPr>
      <w:r w:rsidRPr="00C1128A">
        <w:t xml:space="preserve">1. </w:t>
      </w:r>
      <w:r w:rsidRPr="00C1128A">
        <w:rPr>
          <w:rFonts w:hint="eastAsia"/>
        </w:rPr>
        <w:t>试剂必须具备国家要求的资质（三证一报告等）。</w:t>
      </w:r>
    </w:p>
    <w:p w:rsidR="00843D7E" w:rsidRPr="00C1128A" w:rsidRDefault="00843D7E" w:rsidP="004A03F9">
      <w:pPr>
        <w:adjustRightInd w:val="0"/>
        <w:snapToGrid w:val="0"/>
        <w:spacing w:line="360" w:lineRule="auto"/>
        <w:ind w:leftChars="150" w:left="31680" w:hangingChars="100" w:firstLine="31680"/>
      </w:pPr>
      <w:r w:rsidRPr="00C1128A">
        <w:t xml:space="preserve">2. </w:t>
      </w:r>
      <w:r w:rsidRPr="00C1128A">
        <w:rPr>
          <w:rFonts w:hint="eastAsia"/>
        </w:rPr>
        <w:t>试剂适合在自动化血型检测仪上使用，包装规格不少于</w:t>
      </w:r>
      <w:r w:rsidRPr="00C1128A">
        <w:t>10ml/</w:t>
      </w:r>
      <w:r w:rsidRPr="00C1128A">
        <w:rPr>
          <w:rFonts w:hint="eastAsia"/>
        </w:rPr>
        <w:t>瓶。</w:t>
      </w:r>
    </w:p>
    <w:p w:rsidR="00843D7E" w:rsidRDefault="00843D7E" w:rsidP="004A03F9">
      <w:pPr>
        <w:adjustRightInd w:val="0"/>
        <w:snapToGrid w:val="0"/>
        <w:spacing w:line="360" w:lineRule="auto"/>
        <w:ind w:leftChars="150" w:left="31680" w:hangingChars="100" w:firstLine="31680"/>
      </w:pPr>
      <w:r w:rsidRPr="00C1128A">
        <w:t xml:space="preserve">3. </w:t>
      </w:r>
      <w:r w:rsidRPr="00C1128A">
        <w:rPr>
          <w:rFonts w:hint="eastAsia"/>
        </w:rPr>
        <w:t>抗</w:t>
      </w:r>
      <w:r w:rsidRPr="00C1128A">
        <w:t>D</w:t>
      </w:r>
      <w:r w:rsidRPr="00C1128A">
        <w:rPr>
          <w:rFonts w:hint="eastAsia"/>
        </w:rPr>
        <w:t>效价≥</w:t>
      </w:r>
      <w:r w:rsidRPr="00C1128A">
        <w:t>64</w:t>
      </w:r>
      <w:r w:rsidRPr="00C1128A">
        <w:rPr>
          <w:rFonts w:hint="eastAsia"/>
        </w:rPr>
        <w:t>。</w:t>
      </w:r>
    </w:p>
    <w:p w:rsidR="00843D7E" w:rsidRPr="00C1128A" w:rsidRDefault="00843D7E" w:rsidP="004A03F9">
      <w:pPr>
        <w:adjustRightInd w:val="0"/>
        <w:snapToGrid w:val="0"/>
        <w:spacing w:line="360" w:lineRule="auto"/>
        <w:ind w:leftChars="150" w:left="31680" w:hangingChars="100" w:firstLine="31680"/>
      </w:pPr>
    </w:p>
    <w:p w:rsidR="00843D7E" w:rsidRPr="00C1128A" w:rsidRDefault="00843D7E" w:rsidP="004A03F9">
      <w:pPr>
        <w:adjustRightInd w:val="0"/>
        <w:snapToGrid w:val="0"/>
        <w:spacing w:line="360" w:lineRule="auto"/>
        <w:ind w:leftChars="150" w:left="31680" w:hangingChars="100" w:firstLine="31680"/>
      </w:pPr>
      <w:r w:rsidRPr="00C1128A">
        <w:rPr>
          <w:rFonts w:hint="eastAsia"/>
        </w:rPr>
        <w:t>（三）</w:t>
      </w:r>
      <w:r w:rsidRPr="00C1128A">
        <w:t>ABO</w:t>
      </w:r>
      <w:r w:rsidRPr="00C1128A">
        <w:rPr>
          <w:rFonts w:hint="eastAsia"/>
        </w:rPr>
        <w:t>血型正定型试剂（抗</w:t>
      </w:r>
      <w:r w:rsidRPr="00C1128A">
        <w:t>A</w:t>
      </w:r>
      <w:r w:rsidRPr="00C1128A">
        <w:rPr>
          <w:rFonts w:hint="eastAsia"/>
        </w:rPr>
        <w:t>、抗</w:t>
      </w:r>
      <w:r w:rsidRPr="00C1128A">
        <w:t>B</w:t>
      </w:r>
      <w:r w:rsidRPr="00C1128A">
        <w:rPr>
          <w:rFonts w:hint="eastAsia"/>
        </w:rPr>
        <w:t>）</w:t>
      </w:r>
    </w:p>
    <w:p w:rsidR="00843D7E" w:rsidRPr="00C1128A" w:rsidRDefault="00843D7E" w:rsidP="004A03F9">
      <w:pPr>
        <w:adjustRightInd w:val="0"/>
        <w:snapToGrid w:val="0"/>
        <w:spacing w:line="360" w:lineRule="auto"/>
        <w:ind w:leftChars="150" w:left="31680" w:hangingChars="100" w:firstLine="31680"/>
      </w:pPr>
      <w:r w:rsidRPr="00C1128A">
        <w:t xml:space="preserve">1. </w:t>
      </w:r>
      <w:r w:rsidRPr="00C1128A">
        <w:rPr>
          <w:rFonts w:hint="eastAsia"/>
        </w:rPr>
        <w:t>试剂必须具备国家要求的资质（三证一报告等）。</w:t>
      </w:r>
    </w:p>
    <w:p w:rsidR="00843D7E" w:rsidRPr="00C1128A" w:rsidRDefault="00843D7E" w:rsidP="004A03F9">
      <w:pPr>
        <w:adjustRightInd w:val="0"/>
        <w:snapToGrid w:val="0"/>
        <w:spacing w:line="360" w:lineRule="auto"/>
        <w:ind w:leftChars="150" w:left="31680" w:hangingChars="100" w:firstLine="31680"/>
      </w:pPr>
      <w:r w:rsidRPr="00C1128A">
        <w:t xml:space="preserve">2. </w:t>
      </w:r>
      <w:r w:rsidRPr="00C1128A">
        <w:rPr>
          <w:rFonts w:hint="eastAsia"/>
        </w:rPr>
        <w:t>试剂适合在自动化血型检测仪上使用，包装规格不少于</w:t>
      </w:r>
      <w:r w:rsidRPr="00C1128A">
        <w:t>10ml/</w:t>
      </w:r>
      <w:r w:rsidRPr="00C1128A">
        <w:rPr>
          <w:rFonts w:hint="eastAsia"/>
        </w:rPr>
        <w:t>瓶。</w:t>
      </w:r>
    </w:p>
    <w:p w:rsidR="00843D7E" w:rsidRDefault="00843D7E" w:rsidP="003A0A73">
      <w:pPr>
        <w:adjustRightInd w:val="0"/>
        <w:snapToGrid w:val="0"/>
        <w:spacing w:line="360" w:lineRule="auto"/>
        <w:ind w:leftChars="150" w:left="31680" w:hangingChars="100" w:firstLine="31680"/>
      </w:pPr>
      <w:r w:rsidRPr="00C1128A">
        <w:t xml:space="preserve">3. </w:t>
      </w:r>
      <w:r w:rsidRPr="00C1128A">
        <w:rPr>
          <w:rFonts w:hint="eastAsia"/>
        </w:rPr>
        <w:t>抗</w:t>
      </w:r>
      <w:r w:rsidRPr="00C1128A">
        <w:t>A</w:t>
      </w:r>
      <w:r w:rsidRPr="00C1128A">
        <w:rPr>
          <w:rFonts w:hint="eastAsia"/>
        </w:rPr>
        <w:t>、抗</w:t>
      </w:r>
      <w:r w:rsidRPr="00C1128A">
        <w:t>B</w:t>
      </w:r>
      <w:r w:rsidRPr="00C1128A">
        <w:rPr>
          <w:rFonts w:hint="eastAsia"/>
        </w:rPr>
        <w:t>效价≥</w:t>
      </w:r>
      <w:r w:rsidRPr="00C1128A">
        <w:t>128</w:t>
      </w:r>
      <w:r w:rsidRPr="00C1128A">
        <w:rPr>
          <w:rFonts w:hint="eastAsia"/>
        </w:rPr>
        <w:t>。</w:t>
      </w:r>
      <w:r>
        <w:t xml:space="preserve"> </w:t>
      </w:r>
    </w:p>
    <w:sectPr w:rsidR="00843D7E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074C6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0E62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48A5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26A0F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634C"/>
    <w:rsid w:val="001B79DA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ADB"/>
    <w:rsid w:val="00231380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672DD"/>
    <w:rsid w:val="00270822"/>
    <w:rsid w:val="00271B7E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D4221"/>
    <w:rsid w:val="002E24C2"/>
    <w:rsid w:val="002E7C69"/>
    <w:rsid w:val="002F1AC1"/>
    <w:rsid w:val="002F3957"/>
    <w:rsid w:val="003008AF"/>
    <w:rsid w:val="00300932"/>
    <w:rsid w:val="00300B21"/>
    <w:rsid w:val="003016E6"/>
    <w:rsid w:val="00301FB9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67D93"/>
    <w:rsid w:val="00370A0F"/>
    <w:rsid w:val="003753D7"/>
    <w:rsid w:val="00384AAD"/>
    <w:rsid w:val="003850FD"/>
    <w:rsid w:val="00386575"/>
    <w:rsid w:val="0039153C"/>
    <w:rsid w:val="00394E55"/>
    <w:rsid w:val="0039753F"/>
    <w:rsid w:val="003A0A73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377A"/>
    <w:rsid w:val="003E494E"/>
    <w:rsid w:val="003E6623"/>
    <w:rsid w:val="003E6B95"/>
    <w:rsid w:val="003F1B72"/>
    <w:rsid w:val="003F1D71"/>
    <w:rsid w:val="003F5813"/>
    <w:rsid w:val="00406E99"/>
    <w:rsid w:val="00411AEC"/>
    <w:rsid w:val="0041281A"/>
    <w:rsid w:val="00413428"/>
    <w:rsid w:val="00414269"/>
    <w:rsid w:val="004143D3"/>
    <w:rsid w:val="00417B55"/>
    <w:rsid w:val="004210AC"/>
    <w:rsid w:val="00421661"/>
    <w:rsid w:val="004246E7"/>
    <w:rsid w:val="00430F55"/>
    <w:rsid w:val="00431716"/>
    <w:rsid w:val="00436A3D"/>
    <w:rsid w:val="0043753B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00AA"/>
    <w:rsid w:val="00483ADB"/>
    <w:rsid w:val="004840D1"/>
    <w:rsid w:val="00484BE1"/>
    <w:rsid w:val="00490FD5"/>
    <w:rsid w:val="004924F0"/>
    <w:rsid w:val="00493E65"/>
    <w:rsid w:val="004956BD"/>
    <w:rsid w:val="004964AD"/>
    <w:rsid w:val="004A03F9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2DDE"/>
    <w:rsid w:val="004D445A"/>
    <w:rsid w:val="004D5D0F"/>
    <w:rsid w:val="004D6147"/>
    <w:rsid w:val="004D63A0"/>
    <w:rsid w:val="004E2B71"/>
    <w:rsid w:val="004F13A7"/>
    <w:rsid w:val="004F21FE"/>
    <w:rsid w:val="004F5685"/>
    <w:rsid w:val="004F5DFF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0073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3987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78D1"/>
    <w:rsid w:val="006F3ABB"/>
    <w:rsid w:val="006F3AE6"/>
    <w:rsid w:val="006F440E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24E33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3D7E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C51DC"/>
    <w:rsid w:val="008D0342"/>
    <w:rsid w:val="008D08A8"/>
    <w:rsid w:val="008D2A99"/>
    <w:rsid w:val="008D3F15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31B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4BF3"/>
    <w:rsid w:val="009B54A7"/>
    <w:rsid w:val="009B5FA9"/>
    <w:rsid w:val="009B6260"/>
    <w:rsid w:val="009C1FAC"/>
    <w:rsid w:val="009C43D2"/>
    <w:rsid w:val="009C4528"/>
    <w:rsid w:val="009C5554"/>
    <w:rsid w:val="009C58E4"/>
    <w:rsid w:val="009D6137"/>
    <w:rsid w:val="009D6C8D"/>
    <w:rsid w:val="009E166D"/>
    <w:rsid w:val="009E1EF8"/>
    <w:rsid w:val="009E2B81"/>
    <w:rsid w:val="009E6875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23D7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587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20AB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2571"/>
    <w:rsid w:val="00B2356F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3A7E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C73A6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1BB7"/>
    <w:rsid w:val="00C03A4C"/>
    <w:rsid w:val="00C04B48"/>
    <w:rsid w:val="00C07707"/>
    <w:rsid w:val="00C1128A"/>
    <w:rsid w:val="00C1725C"/>
    <w:rsid w:val="00C20575"/>
    <w:rsid w:val="00C209FA"/>
    <w:rsid w:val="00C20C93"/>
    <w:rsid w:val="00C216CB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222C"/>
    <w:rsid w:val="00C74391"/>
    <w:rsid w:val="00C7450C"/>
    <w:rsid w:val="00C828C8"/>
    <w:rsid w:val="00C84482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C66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2773"/>
    <w:rsid w:val="00D3506F"/>
    <w:rsid w:val="00D35A09"/>
    <w:rsid w:val="00D4151F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689B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3F6F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52F2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66</Words>
  <Characters>380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3</cp:revision>
  <dcterms:created xsi:type="dcterms:W3CDTF">2019-03-19T08:02:00Z</dcterms:created>
  <dcterms:modified xsi:type="dcterms:W3CDTF">2019-03-19T08:03:00Z</dcterms:modified>
</cp:coreProperties>
</file>