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252" w:rsidRPr="003B1F86" w:rsidRDefault="00541252" w:rsidP="003B1F86">
      <w:pPr>
        <w:spacing w:line="540" w:lineRule="exact"/>
        <w:jc w:val="center"/>
        <w:rPr>
          <w:rFonts w:ascii="宋体" w:cs="宋体"/>
          <w:b/>
          <w:sz w:val="36"/>
          <w:szCs w:val="36"/>
        </w:rPr>
      </w:pPr>
      <w:r>
        <w:rPr>
          <w:rFonts w:ascii="宋体" w:hAnsi="宋体" w:cs="宋体" w:hint="eastAsia"/>
          <w:b/>
          <w:sz w:val="36"/>
          <w:szCs w:val="36"/>
        </w:rPr>
        <w:t>西安市中心血站采购项目技术参数</w:t>
      </w:r>
    </w:p>
    <w:p w:rsidR="00541252" w:rsidRDefault="00541252" w:rsidP="00E3252A">
      <w:pPr>
        <w:spacing w:line="540" w:lineRule="exact"/>
        <w:rPr>
          <w:rFonts w:ascii="宋体" w:cs="宋体"/>
          <w:b/>
          <w:sz w:val="28"/>
          <w:szCs w:val="28"/>
        </w:rPr>
      </w:pPr>
    </w:p>
    <w:p w:rsidR="00541252" w:rsidRPr="00C95930" w:rsidRDefault="00541252" w:rsidP="0054649C">
      <w:pPr>
        <w:spacing w:line="420" w:lineRule="exact"/>
        <w:ind w:firstLineChars="196" w:firstLine="31680"/>
        <w:rPr>
          <w:rFonts w:ascii="宋体" w:cs="宋体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一、采购内容</w:t>
      </w:r>
    </w:p>
    <w:tbl>
      <w:tblPr>
        <w:tblW w:w="9063" w:type="dxa"/>
        <w:jc w:val="center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2"/>
        <w:gridCol w:w="4250"/>
        <w:gridCol w:w="2110"/>
        <w:gridCol w:w="1991"/>
      </w:tblGrid>
      <w:tr w:rsidR="00541252" w:rsidRPr="004A7D5E" w:rsidTr="009F4E07">
        <w:trPr>
          <w:jc w:val="center"/>
        </w:trPr>
        <w:tc>
          <w:tcPr>
            <w:tcW w:w="712" w:type="dxa"/>
            <w:vAlign w:val="center"/>
          </w:tcPr>
          <w:p w:rsidR="00541252" w:rsidRPr="004A7D5E" w:rsidRDefault="00541252" w:rsidP="006F3ABB">
            <w:pPr>
              <w:tabs>
                <w:tab w:val="left" w:pos="480"/>
              </w:tabs>
              <w:spacing w:line="420" w:lineRule="exact"/>
              <w:rPr>
                <w:rFonts w:ascii="宋体"/>
                <w:szCs w:val="21"/>
              </w:rPr>
            </w:pPr>
            <w:r w:rsidRPr="004A7D5E"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4250" w:type="dxa"/>
            <w:vAlign w:val="center"/>
          </w:tcPr>
          <w:p w:rsidR="00541252" w:rsidRPr="004A7D5E" w:rsidRDefault="00541252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/>
                <w:szCs w:val="21"/>
              </w:rPr>
            </w:pPr>
            <w:r w:rsidRPr="004A7D5E">
              <w:rPr>
                <w:rFonts w:ascii="宋体" w:hAnsi="宋体" w:hint="eastAsia"/>
                <w:szCs w:val="21"/>
              </w:rPr>
              <w:t>物品名称</w:t>
            </w:r>
          </w:p>
        </w:tc>
        <w:tc>
          <w:tcPr>
            <w:tcW w:w="2110" w:type="dxa"/>
            <w:vAlign w:val="center"/>
          </w:tcPr>
          <w:p w:rsidR="00541252" w:rsidRPr="004A7D5E" w:rsidRDefault="00541252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/>
                <w:szCs w:val="21"/>
              </w:rPr>
            </w:pPr>
            <w:r w:rsidRPr="004A7D5E">
              <w:rPr>
                <w:rFonts w:ascii="宋体" w:hAnsi="宋体" w:hint="eastAsia"/>
                <w:szCs w:val="21"/>
              </w:rPr>
              <w:t>数量</w:t>
            </w:r>
          </w:p>
        </w:tc>
        <w:tc>
          <w:tcPr>
            <w:tcW w:w="1991" w:type="dxa"/>
            <w:vAlign w:val="center"/>
          </w:tcPr>
          <w:p w:rsidR="00541252" w:rsidRPr="004A7D5E" w:rsidRDefault="00541252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预算金额</w:t>
            </w:r>
            <w:r w:rsidRPr="004A7D5E">
              <w:rPr>
                <w:rFonts w:ascii="宋体" w:hAnsi="宋体" w:hint="eastAsia"/>
                <w:szCs w:val="21"/>
              </w:rPr>
              <w:t>（元）</w:t>
            </w:r>
          </w:p>
        </w:tc>
      </w:tr>
      <w:tr w:rsidR="00541252" w:rsidRPr="004A7D5E" w:rsidTr="009F4E07">
        <w:trPr>
          <w:trHeight w:val="435"/>
          <w:jc w:val="center"/>
        </w:trPr>
        <w:tc>
          <w:tcPr>
            <w:tcW w:w="712" w:type="dxa"/>
            <w:vAlign w:val="center"/>
          </w:tcPr>
          <w:p w:rsidR="00541252" w:rsidRPr="00D01D7A" w:rsidRDefault="00541252" w:rsidP="00D01D7A">
            <w:pPr>
              <w:jc w:val="center"/>
              <w:rPr>
                <w:rFonts w:ascii="宋体" w:hAnsi="宋体"/>
                <w:szCs w:val="21"/>
              </w:rPr>
            </w:pPr>
            <w:r w:rsidRPr="00D01D7A"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4250" w:type="dxa"/>
            <w:vAlign w:val="center"/>
          </w:tcPr>
          <w:p w:rsidR="00541252" w:rsidRPr="00D01D7A" w:rsidRDefault="00541252" w:rsidP="00D01D7A">
            <w:pPr>
              <w:rPr>
                <w:rFonts w:ascii="宋体"/>
                <w:szCs w:val="21"/>
              </w:rPr>
            </w:pPr>
            <w:r w:rsidRPr="00DC1D48">
              <w:rPr>
                <w:rFonts w:ascii="宋体" w:hAnsi="宋体" w:hint="eastAsia"/>
                <w:szCs w:val="21"/>
              </w:rPr>
              <w:t>一次性采血护理包</w:t>
            </w:r>
          </w:p>
        </w:tc>
        <w:tc>
          <w:tcPr>
            <w:tcW w:w="2110" w:type="dxa"/>
            <w:vAlign w:val="center"/>
          </w:tcPr>
          <w:p w:rsidR="00541252" w:rsidRPr="00D01D7A" w:rsidRDefault="00541252" w:rsidP="00541252">
            <w:pPr>
              <w:ind w:firstLineChars="49" w:firstLine="31680"/>
              <w:jc w:val="center"/>
              <w:rPr>
                <w:rFonts w:ascii="宋体"/>
                <w:szCs w:val="21"/>
              </w:rPr>
            </w:pPr>
            <w:r w:rsidRPr="00D01D7A">
              <w:rPr>
                <w:rFonts w:ascii="宋体" w:hAnsi="宋体"/>
                <w:szCs w:val="21"/>
              </w:rPr>
              <w:t>220000</w:t>
            </w:r>
            <w:r w:rsidRPr="00D01D7A">
              <w:rPr>
                <w:rFonts w:ascii="宋体" w:hAnsi="宋体" w:hint="eastAsia"/>
                <w:szCs w:val="21"/>
              </w:rPr>
              <w:t>包</w:t>
            </w:r>
          </w:p>
        </w:tc>
        <w:tc>
          <w:tcPr>
            <w:tcW w:w="1991" w:type="dxa"/>
            <w:vAlign w:val="center"/>
          </w:tcPr>
          <w:p w:rsidR="00541252" w:rsidRPr="00D01D7A" w:rsidRDefault="00541252" w:rsidP="00D01D7A">
            <w:pPr>
              <w:jc w:val="center"/>
              <w:rPr>
                <w:rFonts w:ascii="宋体"/>
                <w:szCs w:val="21"/>
              </w:rPr>
            </w:pPr>
            <w:r w:rsidRPr="00DC1D48">
              <w:rPr>
                <w:rFonts w:ascii="宋体" w:hAnsi="宋体"/>
                <w:szCs w:val="21"/>
              </w:rPr>
              <w:t>499000</w:t>
            </w:r>
          </w:p>
        </w:tc>
      </w:tr>
      <w:tr w:rsidR="00541252" w:rsidRPr="004A7D5E" w:rsidTr="009F4E07">
        <w:trPr>
          <w:trHeight w:val="435"/>
          <w:jc w:val="center"/>
        </w:trPr>
        <w:tc>
          <w:tcPr>
            <w:tcW w:w="712" w:type="dxa"/>
            <w:vAlign w:val="center"/>
          </w:tcPr>
          <w:p w:rsidR="00541252" w:rsidRPr="00D01D7A" w:rsidRDefault="00541252" w:rsidP="00D01D7A">
            <w:pPr>
              <w:jc w:val="center"/>
              <w:rPr>
                <w:rFonts w:ascii="宋体" w:hAnsi="宋体"/>
                <w:szCs w:val="21"/>
              </w:rPr>
            </w:pPr>
            <w:r w:rsidRPr="00D01D7A"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4250" w:type="dxa"/>
            <w:vAlign w:val="center"/>
          </w:tcPr>
          <w:p w:rsidR="00541252" w:rsidRPr="00D01D7A" w:rsidRDefault="00541252" w:rsidP="00D01D7A">
            <w:pPr>
              <w:rPr>
                <w:rFonts w:ascii="宋体"/>
                <w:szCs w:val="21"/>
              </w:rPr>
            </w:pPr>
            <w:r w:rsidRPr="00DC1D48">
              <w:rPr>
                <w:rFonts w:ascii="宋体" w:hAnsi="宋体" w:hint="eastAsia"/>
                <w:szCs w:val="21"/>
              </w:rPr>
              <w:t>一次性止血带</w:t>
            </w:r>
          </w:p>
        </w:tc>
        <w:tc>
          <w:tcPr>
            <w:tcW w:w="2110" w:type="dxa"/>
            <w:vAlign w:val="center"/>
          </w:tcPr>
          <w:p w:rsidR="00541252" w:rsidRPr="00D01D7A" w:rsidRDefault="00541252" w:rsidP="00541252">
            <w:pPr>
              <w:ind w:firstLineChars="49" w:firstLine="31680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400</w:t>
            </w:r>
            <w:r>
              <w:rPr>
                <w:rFonts w:ascii="宋体" w:hAnsi="宋体" w:hint="eastAsia"/>
                <w:szCs w:val="21"/>
              </w:rPr>
              <w:t>盒</w:t>
            </w:r>
          </w:p>
        </w:tc>
        <w:tc>
          <w:tcPr>
            <w:tcW w:w="1991" w:type="dxa"/>
            <w:vAlign w:val="center"/>
          </w:tcPr>
          <w:p w:rsidR="00541252" w:rsidRPr="00D01D7A" w:rsidRDefault="00541252" w:rsidP="00D01D7A">
            <w:pPr>
              <w:jc w:val="center"/>
              <w:rPr>
                <w:rFonts w:ascii="宋体"/>
                <w:szCs w:val="21"/>
              </w:rPr>
            </w:pPr>
            <w:r w:rsidRPr="00DC1D48">
              <w:rPr>
                <w:rFonts w:ascii="宋体" w:hAnsi="宋体"/>
                <w:szCs w:val="21"/>
              </w:rPr>
              <w:t>18000</w:t>
            </w:r>
          </w:p>
        </w:tc>
      </w:tr>
      <w:tr w:rsidR="00541252" w:rsidRPr="004A7D5E" w:rsidTr="00294436">
        <w:trPr>
          <w:trHeight w:val="435"/>
          <w:jc w:val="center"/>
        </w:trPr>
        <w:tc>
          <w:tcPr>
            <w:tcW w:w="7072" w:type="dxa"/>
            <w:gridSpan w:val="3"/>
            <w:vAlign w:val="center"/>
          </w:tcPr>
          <w:p w:rsidR="00541252" w:rsidRPr="00DC1D48" w:rsidRDefault="00541252" w:rsidP="00D01D7A">
            <w:pPr>
              <w:jc w:val="center"/>
              <w:rPr>
                <w:rFonts w:ascii="宋体"/>
                <w:szCs w:val="21"/>
              </w:rPr>
            </w:pPr>
            <w:r w:rsidRPr="00DC1D48"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991" w:type="dxa"/>
            <w:vAlign w:val="center"/>
          </w:tcPr>
          <w:p w:rsidR="00541252" w:rsidRPr="00DC1D48" w:rsidRDefault="00541252" w:rsidP="00D01D7A">
            <w:pPr>
              <w:tabs>
                <w:tab w:val="left" w:pos="480"/>
              </w:tabs>
              <w:jc w:val="center"/>
              <w:rPr>
                <w:rFonts w:ascii="宋体"/>
                <w:szCs w:val="21"/>
              </w:rPr>
            </w:pPr>
            <w:r w:rsidRPr="00DC1D48">
              <w:rPr>
                <w:rFonts w:ascii="宋体" w:hAnsi="宋体"/>
                <w:szCs w:val="21"/>
              </w:rPr>
              <w:t>517000</w:t>
            </w:r>
          </w:p>
        </w:tc>
      </w:tr>
    </w:tbl>
    <w:p w:rsidR="00541252" w:rsidRDefault="00541252" w:rsidP="00541252">
      <w:pPr>
        <w:spacing w:line="420" w:lineRule="exact"/>
        <w:ind w:firstLineChars="196" w:firstLine="31680"/>
        <w:rPr>
          <w:rFonts w:ascii="宋体" w:cs="宋体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二、技术参数</w:t>
      </w:r>
    </w:p>
    <w:p w:rsidR="00541252" w:rsidRDefault="00541252" w:rsidP="00C64AEC">
      <w:pPr>
        <w:spacing w:line="540" w:lineRule="exact"/>
        <w:rPr>
          <w:sz w:val="20"/>
        </w:rPr>
      </w:pPr>
      <w:r>
        <w:rPr>
          <w:rFonts w:ascii="仿宋_GB2312" w:eastAsia="仿宋_GB2312" w:hAnsi="宋体" w:cs="宋体"/>
          <w:sz w:val="32"/>
          <w:szCs w:val="32"/>
        </w:rPr>
        <w:t>1.</w:t>
      </w:r>
      <w:r w:rsidRPr="000D1C8E">
        <w:rPr>
          <w:sz w:val="20"/>
        </w:rPr>
        <w:t xml:space="preserve"> </w:t>
      </w:r>
      <w:r>
        <w:rPr>
          <w:rFonts w:hint="eastAsia"/>
          <w:sz w:val="20"/>
        </w:rPr>
        <w:t>一次性采血护理包</w:t>
      </w:r>
    </w:p>
    <w:p w:rsidR="00541252" w:rsidRPr="00796B62" w:rsidRDefault="00541252" w:rsidP="00796B62">
      <w:pPr>
        <w:rPr>
          <w:rFonts w:ascii="宋体"/>
          <w:szCs w:val="21"/>
        </w:rPr>
      </w:pPr>
      <w:r w:rsidRPr="00796B62">
        <w:rPr>
          <w:rFonts w:ascii="宋体" w:hAnsi="宋体"/>
          <w:szCs w:val="21"/>
        </w:rPr>
        <w:t>1</w:t>
      </w:r>
      <w:r w:rsidRPr="00796B62">
        <w:rPr>
          <w:rFonts w:ascii="宋体" w:hAnsi="宋体" w:hint="eastAsia"/>
          <w:szCs w:val="21"/>
        </w:rPr>
        <w:t>、包装规格：每个护理包配有无菌垫巾</w:t>
      </w:r>
      <w:r w:rsidRPr="00796B62">
        <w:rPr>
          <w:rFonts w:ascii="宋体" w:hAnsi="宋体"/>
          <w:szCs w:val="21"/>
        </w:rPr>
        <w:t>1</w:t>
      </w:r>
      <w:r w:rsidRPr="00796B62">
        <w:rPr>
          <w:rFonts w:ascii="宋体" w:hAnsi="宋体" w:hint="eastAsia"/>
          <w:szCs w:val="21"/>
        </w:rPr>
        <w:t>张，压脉带</w:t>
      </w:r>
      <w:r w:rsidRPr="00796B62">
        <w:rPr>
          <w:rFonts w:ascii="宋体" w:hAnsi="宋体"/>
          <w:szCs w:val="21"/>
        </w:rPr>
        <w:t>1</w:t>
      </w:r>
      <w:r w:rsidRPr="00796B62">
        <w:rPr>
          <w:rFonts w:ascii="宋体" w:hAnsi="宋体" w:hint="eastAsia"/>
          <w:szCs w:val="21"/>
        </w:rPr>
        <w:t>条，止血贴</w:t>
      </w:r>
      <w:r w:rsidRPr="00796B62">
        <w:rPr>
          <w:rFonts w:ascii="宋体" w:hAnsi="宋体"/>
          <w:szCs w:val="21"/>
        </w:rPr>
        <w:t>1</w:t>
      </w:r>
      <w:r w:rsidRPr="00796B62">
        <w:rPr>
          <w:rFonts w:ascii="宋体" w:hAnsi="宋体" w:hint="eastAsia"/>
          <w:szCs w:val="21"/>
        </w:rPr>
        <w:t>块。外型小巧，尺寸≤</w:t>
      </w:r>
      <w:r w:rsidRPr="00796B62">
        <w:rPr>
          <w:rFonts w:ascii="宋体" w:hAnsi="宋体"/>
          <w:szCs w:val="21"/>
        </w:rPr>
        <w:t>10cm</w:t>
      </w:r>
      <w:r w:rsidRPr="00796B62">
        <w:rPr>
          <w:rFonts w:ascii="宋体" w:hAnsi="宋体" w:hint="eastAsia"/>
          <w:szCs w:val="21"/>
        </w:rPr>
        <w:t>×</w:t>
      </w:r>
      <w:r w:rsidRPr="00796B62">
        <w:rPr>
          <w:rFonts w:ascii="宋体" w:hAnsi="宋体"/>
          <w:szCs w:val="21"/>
        </w:rPr>
        <w:t>18cm</w:t>
      </w:r>
      <w:r w:rsidRPr="00796B62">
        <w:rPr>
          <w:rFonts w:ascii="宋体" w:hAnsi="宋体" w:hint="eastAsia"/>
          <w:szCs w:val="21"/>
        </w:rPr>
        <w:t>，无需托盘，方便携带，减少废弃物，利于环保。</w:t>
      </w:r>
    </w:p>
    <w:p w:rsidR="00541252" w:rsidRPr="00796B62" w:rsidRDefault="00541252" w:rsidP="00796B62">
      <w:pPr>
        <w:rPr>
          <w:rFonts w:ascii="宋体"/>
          <w:szCs w:val="21"/>
        </w:rPr>
      </w:pPr>
      <w:r w:rsidRPr="00796B62">
        <w:rPr>
          <w:rFonts w:ascii="宋体" w:hAnsi="宋体"/>
          <w:szCs w:val="21"/>
        </w:rPr>
        <w:t>2</w:t>
      </w:r>
      <w:r w:rsidRPr="00796B62">
        <w:rPr>
          <w:rFonts w:ascii="宋体" w:hAnsi="宋体" w:hint="eastAsia"/>
          <w:szCs w:val="21"/>
        </w:rPr>
        <w:t>、聚氨酯</w:t>
      </w:r>
      <w:r w:rsidRPr="00796B62">
        <w:rPr>
          <w:rFonts w:ascii="宋体" w:hAnsi="宋体"/>
          <w:szCs w:val="21"/>
        </w:rPr>
        <w:t>PU</w:t>
      </w:r>
      <w:r w:rsidRPr="00796B62">
        <w:rPr>
          <w:rFonts w:ascii="宋体" w:hAnsi="宋体" w:hint="eastAsia"/>
          <w:szCs w:val="21"/>
        </w:rPr>
        <w:t>膜止血贴：外尺寸≥</w:t>
      </w:r>
      <w:r w:rsidRPr="00796B62">
        <w:rPr>
          <w:rFonts w:ascii="宋体" w:hAnsi="宋体"/>
          <w:szCs w:val="21"/>
        </w:rPr>
        <w:t>6</w:t>
      </w:r>
      <w:r w:rsidRPr="00796B62">
        <w:rPr>
          <w:rFonts w:ascii="宋体" w:hAnsi="宋体" w:hint="eastAsia"/>
          <w:szCs w:val="21"/>
        </w:rPr>
        <w:t>×</w:t>
      </w:r>
      <w:r w:rsidRPr="00796B62">
        <w:rPr>
          <w:rFonts w:ascii="宋体" w:hAnsi="宋体"/>
          <w:szCs w:val="21"/>
        </w:rPr>
        <w:t xml:space="preserve">7 cm </w:t>
      </w:r>
      <w:r w:rsidRPr="00796B62">
        <w:rPr>
          <w:rFonts w:ascii="宋体" w:hAnsi="宋体" w:hint="eastAsia"/>
          <w:szCs w:val="21"/>
        </w:rPr>
        <w:t>。</w:t>
      </w:r>
      <w:r w:rsidRPr="00796B62">
        <w:rPr>
          <w:rFonts w:ascii="宋体" w:hAnsi="宋体"/>
          <w:szCs w:val="21"/>
        </w:rPr>
        <w:t>300g/</w:t>
      </w:r>
      <w:r w:rsidRPr="00796B62">
        <w:rPr>
          <w:rFonts w:ascii="宋体" w:hAnsi="宋体" w:hint="eastAsia"/>
          <w:szCs w:val="21"/>
        </w:rPr>
        <w:t>㎡敷芯尺寸≥</w:t>
      </w:r>
      <w:r w:rsidRPr="00796B62">
        <w:rPr>
          <w:rFonts w:ascii="宋体" w:hAnsi="宋体"/>
          <w:szCs w:val="21"/>
        </w:rPr>
        <w:t>3</w:t>
      </w:r>
      <w:r w:rsidRPr="00796B62">
        <w:rPr>
          <w:rFonts w:ascii="宋体" w:hAnsi="宋体" w:hint="eastAsia"/>
          <w:szCs w:val="21"/>
        </w:rPr>
        <w:t>×</w:t>
      </w:r>
      <w:r w:rsidRPr="00796B62">
        <w:rPr>
          <w:rFonts w:ascii="宋体" w:hAnsi="宋体"/>
          <w:szCs w:val="21"/>
        </w:rPr>
        <w:t>2.5 cm</w:t>
      </w:r>
      <w:r w:rsidRPr="00796B62">
        <w:rPr>
          <w:rFonts w:ascii="宋体" w:hAnsi="宋体" w:hint="eastAsia"/>
          <w:szCs w:val="21"/>
        </w:rPr>
        <w:t>，生物材料止血，弹性佳，粘度高。具有高防水性能，具有透湿性（人体汗气可以在薄膜间自由穿透）。具有为无偿献血设计的特殊防粘结构。</w:t>
      </w:r>
    </w:p>
    <w:p w:rsidR="00541252" w:rsidRPr="00796B62" w:rsidRDefault="00541252" w:rsidP="00796B62">
      <w:pPr>
        <w:rPr>
          <w:rFonts w:ascii="宋体"/>
          <w:szCs w:val="21"/>
        </w:rPr>
      </w:pPr>
      <w:r w:rsidRPr="00796B62">
        <w:rPr>
          <w:rFonts w:ascii="宋体" w:hAnsi="宋体"/>
          <w:szCs w:val="21"/>
        </w:rPr>
        <w:t>3</w:t>
      </w:r>
      <w:r w:rsidRPr="00796B62">
        <w:rPr>
          <w:rFonts w:ascii="宋体" w:hAnsi="宋体" w:hint="eastAsia"/>
          <w:szCs w:val="21"/>
        </w:rPr>
        <w:t>、压脉带厚度为≥</w:t>
      </w:r>
      <w:r w:rsidRPr="00796B62">
        <w:rPr>
          <w:rFonts w:ascii="宋体" w:hAnsi="宋体"/>
          <w:szCs w:val="21"/>
        </w:rPr>
        <w:t>0.8</w:t>
      </w:r>
      <w:r w:rsidRPr="00796B62">
        <w:rPr>
          <w:rFonts w:ascii="宋体" w:hAnsi="宋体" w:hint="eastAsia"/>
          <w:szCs w:val="21"/>
        </w:rPr>
        <w:t>毫米、无嗅无味的可降解环保复合乳胶，手感柔滑，拉伸长度≥</w:t>
      </w:r>
      <w:r w:rsidRPr="00796B62">
        <w:rPr>
          <w:rFonts w:ascii="宋体" w:hAnsi="宋体"/>
          <w:szCs w:val="21"/>
        </w:rPr>
        <w:t>19.6mpa</w:t>
      </w:r>
      <w:r w:rsidRPr="00796B62">
        <w:rPr>
          <w:rFonts w:ascii="宋体" w:hAnsi="宋体" w:hint="eastAsia"/>
          <w:szCs w:val="21"/>
        </w:rPr>
        <w:t>，扯断伸长力≥</w:t>
      </w:r>
      <w:r w:rsidRPr="00796B62">
        <w:rPr>
          <w:rFonts w:ascii="宋体" w:hAnsi="宋体"/>
          <w:szCs w:val="21"/>
        </w:rPr>
        <w:t>700%</w:t>
      </w:r>
      <w:r w:rsidRPr="00796B62">
        <w:rPr>
          <w:rFonts w:ascii="宋体" w:hAnsi="宋体" w:hint="eastAsia"/>
          <w:szCs w:val="21"/>
        </w:rPr>
        <w:t>，尺寸≥</w:t>
      </w:r>
      <w:r w:rsidRPr="00796B62">
        <w:rPr>
          <w:rFonts w:ascii="宋体" w:hAnsi="宋体"/>
          <w:szCs w:val="21"/>
        </w:rPr>
        <w:t>457mm</w:t>
      </w:r>
      <w:r w:rsidRPr="00796B62">
        <w:rPr>
          <w:rFonts w:ascii="宋体" w:hAnsi="宋体" w:hint="eastAsia"/>
          <w:szCs w:val="21"/>
        </w:rPr>
        <w:t>×</w:t>
      </w:r>
      <w:r w:rsidRPr="00796B62">
        <w:rPr>
          <w:rFonts w:ascii="宋体" w:hAnsi="宋体"/>
          <w:szCs w:val="21"/>
        </w:rPr>
        <w:t>25mm</w:t>
      </w:r>
      <w:r w:rsidRPr="00796B62">
        <w:rPr>
          <w:rFonts w:ascii="宋体" w:hAnsi="宋体" w:hint="eastAsia"/>
          <w:szCs w:val="21"/>
        </w:rPr>
        <w:t>×</w:t>
      </w:r>
      <w:r w:rsidRPr="00796B62">
        <w:rPr>
          <w:rFonts w:ascii="宋体" w:hAnsi="宋体"/>
          <w:szCs w:val="21"/>
        </w:rPr>
        <w:t>0.80mm,</w:t>
      </w:r>
      <w:r w:rsidRPr="00796B62">
        <w:rPr>
          <w:rFonts w:ascii="宋体" w:hAnsi="宋体" w:hint="eastAsia"/>
          <w:szCs w:val="21"/>
        </w:rPr>
        <w:t>弹力强</w:t>
      </w:r>
      <w:r w:rsidRPr="00796B62">
        <w:rPr>
          <w:rFonts w:ascii="宋体"/>
          <w:szCs w:val="21"/>
        </w:rPr>
        <w:t>.</w:t>
      </w:r>
    </w:p>
    <w:p w:rsidR="00541252" w:rsidRPr="00796B62" w:rsidRDefault="00541252" w:rsidP="00796B62">
      <w:pPr>
        <w:rPr>
          <w:rFonts w:ascii="宋体"/>
          <w:szCs w:val="21"/>
        </w:rPr>
      </w:pPr>
      <w:r w:rsidRPr="00796B62">
        <w:rPr>
          <w:rFonts w:ascii="宋体" w:hAnsi="宋体"/>
          <w:szCs w:val="21"/>
        </w:rPr>
        <w:t>4</w:t>
      </w:r>
      <w:r w:rsidRPr="00796B62">
        <w:rPr>
          <w:rFonts w:ascii="宋体" w:hAnsi="宋体" w:hint="eastAsia"/>
          <w:szCs w:val="21"/>
        </w:rPr>
        <w:t>、无菌垫巾为可降解环保无纺布，尺寸≥</w:t>
      </w:r>
      <w:r w:rsidRPr="00796B62">
        <w:rPr>
          <w:rFonts w:ascii="宋体" w:hAnsi="宋体"/>
          <w:szCs w:val="21"/>
        </w:rPr>
        <w:t>30</w:t>
      </w:r>
      <w:r w:rsidRPr="00796B62">
        <w:rPr>
          <w:rFonts w:ascii="宋体" w:hAnsi="宋体" w:hint="eastAsia"/>
          <w:szCs w:val="21"/>
        </w:rPr>
        <w:t>×</w:t>
      </w:r>
      <w:r w:rsidRPr="00796B62">
        <w:rPr>
          <w:rFonts w:ascii="宋体" w:hAnsi="宋体"/>
          <w:szCs w:val="21"/>
        </w:rPr>
        <w:t>30cm</w:t>
      </w:r>
      <w:r w:rsidRPr="00796B62">
        <w:rPr>
          <w:rFonts w:ascii="宋体" w:hAnsi="宋体" w:hint="eastAsia"/>
          <w:szCs w:val="21"/>
        </w:rPr>
        <w:t>，质软透气性好。</w:t>
      </w:r>
    </w:p>
    <w:p w:rsidR="00541252" w:rsidRPr="00796B62" w:rsidRDefault="00541252" w:rsidP="00796B62">
      <w:pPr>
        <w:rPr>
          <w:rFonts w:ascii="宋体"/>
          <w:szCs w:val="21"/>
        </w:rPr>
      </w:pPr>
      <w:r w:rsidRPr="00796B62">
        <w:rPr>
          <w:rFonts w:ascii="宋体" w:hAnsi="宋体"/>
          <w:szCs w:val="21"/>
        </w:rPr>
        <w:t>5.</w:t>
      </w:r>
      <w:r w:rsidRPr="00796B62">
        <w:rPr>
          <w:rFonts w:ascii="宋体" w:hAnsi="宋体" w:hint="eastAsia"/>
          <w:szCs w:val="21"/>
        </w:rPr>
        <w:t>采血管固定胶贴一枚，内含三条固定胶条，方便采血固定。</w:t>
      </w:r>
    </w:p>
    <w:p w:rsidR="00541252" w:rsidRPr="00796B62" w:rsidRDefault="00541252" w:rsidP="00796B62">
      <w:pPr>
        <w:rPr>
          <w:rFonts w:ascii="宋体"/>
          <w:szCs w:val="21"/>
        </w:rPr>
      </w:pPr>
      <w:r w:rsidRPr="00796B62">
        <w:rPr>
          <w:rFonts w:ascii="宋体" w:hAnsi="宋体"/>
          <w:szCs w:val="21"/>
        </w:rPr>
        <w:t>6</w:t>
      </w:r>
      <w:r>
        <w:rPr>
          <w:rFonts w:ascii="宋体"/>
          <w:szCs w:val="21"/>
        </w:rPr>
        <w:t>.</w:t>
      </w:r>
      <w:r w:rsidRPr="00796B62">
        <w:rPr>
          <w:rFonts w:ascii="宋体" w:hAnsi="宋体" w:hint="eastAsia"/>
          <w:szCs w:val="21"/>
        </w:rPr>
        <w:t>护理包具有国家法定部门检查检验合格报告。</w:t>
      </w:r>
    </w:p>
    <w:p w:rsidR="00541252" w:rsidRPr="00796B62" w:rsidRDefault="00541252" w:rsidP="00796B62">
      <w:pPr>
        <w:rPr>
          <w:rFonts w:ascii="宋体"/>
          <w:szCs w:val="21"/>
        </w:rPr>
      </w:pPr>
      <w:r w:rsidRPr="00796B62">
        <w:rPr>
          <w:rFonts w:ascii="宋体" w:hAnsi="宋体"/>
          <w:szCs w:val="21"/>
        </w:rPr>
        <w:t>7.</w:t>
      </w:r>
      <w:r w:rsidRPr="00796B62">
        <w:rPr>
          <w:rFonts w:ascii="宋体" w:hAnsi="宋体" w:hint="eastAsia"/>
          <w:szCs w:val="21"/>
        </w:rPr>
        <w:t>压脉带和止血贴都要求有独立的医疗器械注册证。</w:t>
      </w:r>
    </w:p>
    <w:p w:rsidR="00541252" w:rsidRPr="00796B62" w:rsidRDefault="00541252" w:rsidP="00796B62">
      <w:pPr>
        <w:rPr>
          <w:rFonts w:ascii="宋体"/>
          <w:szCs w:val="21"/>
        </w:rPr>
      </w:pPr>
      <w:r w:rsidRPr="00796B62">
        <w:rPr>
          <w:rFonts w:ascii="宋体" w:hAnsi="宋体"/>
          <w:szCs w:val="21"/>
        </w:rPr>
        <w:t>8.</w:t>
      </w:r>
      <w:r w:rsidRPr="00796B62">
        <w:rPr>
          <w:rFonts w:ascii="宋体" w:hAnsi="宋体" w:hint="eastAsia"/>
          <w:szCs w:val="21"/>
        </w:rPr>
        <w:t>采用医用纸袋包装，符合医用卫生材料包装要求，不产生碎屑，环保卫生无二次污染，有消毒产品卫生许可证。</w:t>
      </w:r>
    </w:p>
    <w:p w:rsidR="00541252" w:rsidRPr="00796B62" w:rsidRDefault="00541252" w:rsidP="00C64AEC">
      <w:pPr>
        <w:spacing w:line="540" w:lineRule="exact"/>
        <w:rPr>
          <w:rFonts w:ascii="仿宋_GB2312" w:eastAsia="仿宋_GB2312" w:hAnsi="宋体" w:cs="宋体"/>
          <w:sz w:val="32"/>
          <w:szCs w:val="32"/>
        </w:rPr>
      </w:pPr>
    </w:p>
    <w:p w:rsidR="00541252" w:rsidRDefault="00541252" w:rsidP="000D1C8E">
      <w:pPr>
        <w:rPr>
          <w:rFonts w:ascii="宋体" w:cs="宋体"/>
          <w:sz w:val="20"/>
        </w:rPr>
      </w:pPr>
      <w:r>
        <w:rPr>
          <w:rFonts w:ascii="仿宋_GB2312" w:eastAsia="仿宋_GB2312" w:hAnsi="宋体" w:cs="宋体"/>
          <w:sz w:val="32"/>
          <w:szCs w:val="32"/>
        </w:rPr>
        <w:t>2.</w:t>
      </w:r>
      <w:r w:rsidRPr="000D1C8E">
        <w:rPr>
          <w:sz w:val="20"/>
        </w:rPr>
        <w:t xml:space="preserve"> </w:t>
      </w:r>
      <w:r>
        <w:rPr>
          <w:rFonts w:hint="eastAsia"/>
          <w:sz w:val="20"/>
        </w:rPr>
        <w:t>一次性止血带</w:t>
      </w:r>
    </w:p>
    <w:p w:rsidR="00541252" w:rsidRPr="00D01D7A" w:rsidRDefault="00541252" w:rsidP="00D01D7A">
      <w:pPr>
        <w:rPr>
          <w:rFonts w:ascii="宋体"/>
          <w:szCs w:val="21"/>
        </w:rPr>
      </w:pPr>
      <w:r w:rsidRPr="00D01D7A">
        <w:rPr>
          <w:rFonts w:ascii="宋体" w:hAnsi="宋体"/>
          <w:szCs w:val="21"/>
        </w:rPr>
        <w:t>1.</w:t>
      </w:r>
      <w:r w:rsidRPr="00D01D7A">
        <w:rPr>
          <w:rFonts w:ascii="宋体" w:hAnsi="宋体" w:hint="eastAsia"/>
          <w:szCs w:val="21"/>
        </w:rPr>
        <w:t>产品材质：医用级的热塑性弹性体（</w:t>
      </w:r>
      <w:r w:rsidRPr="00D01D7A">
        <w:rPr>
          <w:rFonts w:ascii="宋体" w:hAnsi="宋体"/>
          <w:szCs w:val="21"/>
        </w:rPr>
        <w:t>TPE</w:t>
      </w:r>
      <w:r w:rsidRPr="00D01D7A">
        <w:rPr>
          <w:rFonts w:ascii="宋体" w:hAnsi="宋体" w:hint="eastAsia"/>
          <w:szCs w:val="21"/>
        </w:rPr>
        <w:t>）</w:t>
      </w:r>
      <w:r>
        <w:rPr>
          <w:rFonts w:ascii="宋体" w:hAnsi="宋体" w:hint="eastAsia"/>
          <w:szCs w:val="21"/>
        </w:rPr>
        <w:t>。</w:t>
      </w:r>
    </w:p>
    <w:p w:rsidR="00541252" w:rsidRPr="00D01D7A" w:rsidRDefault="00541252" w:rsidP="00D01D7A">
      <w:pPr>
        <w:rPr>
          <w:rFonts w:ascii="宋体"/>
          <w:szCs w:val="21"/>
        </w:rPr>
      </w:pPr>
      <w:r w:rsidRPr="00D01D7A">
        <w:rPr>
          <w:rFonts w:ascii="宋体" w:hAnsi="宋体"/>
          <w:szCs w:val="21"/>
        </w:rPr>
        <w:t>2.</w:t>
      </w:r>
      <w:r w:rsidRPr="00D01D7A">
        <w:rPr>
          <w:rFonts w:ascii="宋体" w:hAnsi="宋体" w:hint="eastAsia"/>
          <w:szCs w:val="21"/>
        </w:rPr>
        <w:t>产品规格：≥</w:t>
      </w:r>
      <w:r w:rsidRPr="00D01D7A">
        <w:rPr>
          <w:rFonts w:ascii="宋体" w:hAnsi="宋体"/>
          <w:szCs w:val="21"/>
        </w:rPr>
        <w:t>2.2*35cm/</w:t>
      </w:r>
      <w:r w:rsidRPr="00D01D7A">
        <w:rPr>
          <w:rFonts w:ascii="宋体" w:hAnsi="宋体" w:hint="eastAsia"/>
          <w:szCs w:val="21"/>
        </w:rPr>
        <w:t>条，</w:t>
      </w:r>
      <w:r w:rsidRPr="00D01D7A">
        <w:rPr>
          <w:rFonts w:ascii="宋体" w:hAnsi="宋体"/>
          <w:szCs w:val="21"/>
        </w:rPr>
        <w:t>50</w:t>
      </w:r>
      <w:r w:rsidRPr="00D01D7A">
        <w:rPr>
          <w:rFonts w:ascii="宋体" w:hAnsi="宋体" w:hint="eastAsia"/>
          <w:szCs w:val="21"/>
        </w:rPr>
        <w:t>条</w:t>
      </w:r>
      <w:r w:rsidRPr="00D01D7A">
        <w:rPr>
          <w:rFonts w:ascii="宋体" w:hAnsi="宋体"/>
          <w:szCs w:val="21"/>
        </w:rPr>
        <w:t>/</w:t>
      </w:r>
      <w:r w:rsidRPr="00D01D7A">
        <w:rPr>
          <w:rFonts w:ascii="宋体" w:hAnsi="宋体" w:hint="eastAsia"/>
          <w:szCs w:val="21"/>
        </w:rPr>
        <w:t>盒</w:t>
      </w:r>
      <w:r>
        <w:rPr>
          <w:rFonts w:ascii="宋体" w:hAnsi="宋体" w:hint="eastAsia"/>
          <w:szCs w:val="21"/>
        </w:rPr>
        <w:t>。</w:t>
      </w:r>
    </w:p>
    <w:p w:rsidR="00541252" w:rsidRPr="00D01D7A" w:rsidRDefault="00541252" w:rsidP="00D01D7A">
      <w:pPr>
        <w:rPr>
          <w:rFonts w:ascii="宋体"/>
          <w:szCs w:val="21"/>
        </w:rPr>
      </w:pPr>
      <w:r w:rsidRPr="00D01D7A">
        <w:rPr>
          <w:rFonts w:ascii="宋体" w:hAnsi="宋体"/>
          <w:szCs w:val="21"/>
        </w:rPr>
        <w:t>3.</w:t>
      </w:r>
      <w:r w:rsidRPr="00D01D7A">
        <w:rPr>
          <w:rFonts w:ascii="宋体" w:hAnsi="宋体" w:hint="eastAsia"/>
          <w:szCs w:val="21"/>
        </w:rPr>
        <w:t>产品颜色：多色可选</w:t>
      </w:r>
      <w:r>
        <w:rPr>
          <w:rFonts w:ascii="宋体" w:hAnsi="宋体" w:hint="eastAsia"/>
          <w:szCs w:val="21"/>
        </w:rPr>
        <w:t>。</w:t>
      </w:r>
    </w:p>
    <w:p w:rsidR="00541252" w:rsidRPr="00D01D7A" w:rsidRDefault="00541252" w:rsidP="00D01D7A">
      <w:pPr>
        <w:rPr>
          <w:rFonts w:ascii="宋体"/>
          <w:szCs w:val="21"/>
        </w:rPr>
      </w:pPr>
      <w:r w:rsidRPr="00D01D7A">
        <w:rPr>
          <w:rFonts w:ascii="宋体" w:hAnsi="宋体"/>
          <w:szCs w:val="21"/>
        </w:rPr>
        <w:t>4.</w:t>
      </w:r>
      <w:r w:rsidRPr="00D01D7A">
        <w:rPr>
          <w:rFonts w:ascii="宋体" w:hAnsi="宋体" w:hint="eastAsia"/>
          <w:szCs w:val="21"/>
        </w:rPr>
        <w:t>产品的性能：具有伸缩性强、方便使用等特点。</w:t>
      </w:r>
    </w:p>
    <w:p w:rsidR="00541252" w:rsidRPr="00D01D7A" w:rsidRDefault="00541252" w:rsidP="00D01D7A">
      <w:pPr>
        <w:rPr>
          <w:rFonts w:ascii="宋体"/>
          <w:szCs w:val="21"/>
        </w:rPr>
      </w:pPr>
      <w:r w:rsidRPr="00D01D7A">
        <w:rPr>
          <w:rFonts w:ascii="宋体" w:hAnsi="宋体"/>
          <w:szCs w:val="21"/>
        </w:rPr>
        <w:t>5.</w:t>
      </w:r>
      <w:r w:rsidRPr="00D01D7A">
        <w:rPr>
          <w:rFonts w:ascii="宋体" w:hAnsi="宋体" w:hint="eastAsia"/>
          <w:szCs w:val="21"/>
        </w:rPr>
        <w:t>产品组成：长条扁平型，点连叠型装盒，可连续性抽取，一次性使用。</w:t>
      </w:r>
    </w:p>
    <w:p w:rsidR="00541252" w:rsidRPr="00D01D7A" w:rsidRDefault="00541252" w:rsidP="00D01D7A">
      <w:pPr>
        <w:rPr>
          <w:rFonts w:ascii="宋体"/>
          <w:szCs w:val="21"/>
        </w:rPr>
      </w:pPr>
      <w:r w:rsidRPr="00D01D7A">
        <w:rPr>
          <w:rFonts w:ascii="宋体" w:hAnsi="宋体"/>
          <w:szCs w:val="21"/>
        </w:rPr>
        <w:t>6.</w:t>
      </w:r>
      <w:r w:rsidRPr="00D01D7A">
        <w:rPr>
          <w:rFonts w:ascii="宋体" w:hAnsi="宋体" w:hint="eastAsia"/>
          <w:szCs w:val="21"/>
        </w:rPr>
        <w:t>产品使用范围：供医疗机构静脉采血一次性使用。</w:t>
      </w:r>
    </w:p>
    <w:p w:rsidR="00541252" w:rsidRPr="00AC206C" w:rsidRDefault="00541252" w:rsidP="00AC206C">
      <w:pPr>
        <w:rPr>
          <w:rFonts w:ascii="宋体"/>
          <w:szCs w:val="21"/>
        </w:rPr>
      </w:pPr>
      <w:r w:rsidRPr="00D01D7A">
        <w:rPr>
          <w:rFonts w:ascii="宋体" w:hAnsi="宋体"/>
          <w:szCs w:val="21"/>
        </w:rPr>
        <w:t>7.</w:t>
      </w:r>
      <w:r w:rsidRPr="00D01D7A">
        <w:rPr>
          <w:rFonts w:ascii="宋体" w:hAnsi="宋体" w:hint="eastAsia"/>
          <w:szCs w:val="21"/>
        </w:rPr>
        <w:t>有效期≥</w:t>
      </w:r>
      <w:r w:rsidRPr="00D01D7A">
        <w:rPr>
          <w:rFonts w:ascii="宋体" w:hAnsi="宋体"/>
          <w:szCs w:val="21"/>
        </w:rPr>
        <w:t>2</w:t>
      </w:r>
      <w:r w:rsidRPr="00D01D7A">
        <w:rPr>
          <w:rFonts w:ascii="宋体" w:hAnsi="宋体" w:hint="eastAsia"/>
          <w:szCs w:val="21"/>
        </w:rPr>
        <w:t>年。</w:t>
      </w:r>
      <w:r>
        <w:t xml:space="preserve"> </w:t>
      </w:r>
    </w:p>
    <w:sectPr w:rsidR="00541252" w:rsidRPr="00AC206C" w:rsidSect="00D473C9">
      <w:type w:val="continuous"/>
      <w:pgSz w:w="11906" w:h="16838" w:code="9"/>
      <w:pgMar w:top="1418" w:right="1418" w:bottom="1418" w:left="1418" w:header="851" w:footer="851" w:gutter="0"/>
      <w:cols w:space="425"/>
      <w:titlePg/>
      <w:docGrid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4B25B1"/>
    <w:multiLevelType w:val="multilevel"/>
    <w:tmpl w:val="5A4B25B1"/>
    <w:lvl w:ilvl="0">
      <w:start w:val="1"/>
      <w:numFmt w:val="decimal"/>
      <w:lvlText w:val="%1."/>
      <w:lvlJc w:val="left"/>
      <w:pPr>
        <w:ind w:left="60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0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5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3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7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6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0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143"/>
  <w:drawingGridVerticalSpacing w:val="382"/>
  <w:characterSpacingControl w:val="compressPunctuation"/>
  <w:noLineBreaksAfter w:lang="zh-CN" w:val="([{·‘“〈《「『【〔〖﹝＄（．［｛￡￥"/>
  <w:noLineBreaksBefore w:lang="zh-CN" w:val="!),.:;?]}¨·ˇˉ―‖’”…∶、。〃々〉》」』】〕〗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252A"/>
    <w:rsid w:val="00003735"/>
    <w:rsid w:val="000052A2"/>
    <w:rsid w:val="00006741"/>
    <w:rsid w:val="00006D3E"/>
    <w:rsid w:val="0001695D"/>
    <w:rsid w:val="000171A2"/>
    <w:rsid w:val="00023B5C"/>
    <w:rsid w:val="00023CE9"/>
    <w:rsid w:val="00024499"/>
    <w:rsid w:val="00025240"/>
    <w:rsid w:val="0002649A"/>
    <w:rsid w:val="00026BDF"/>
    <w:rsid w:val="0003116D"/>
    <w:rsid w:val="00034BCC"/>
    <w:rsid w:val="00036DB5"/>
    <w:rsid w:val="00037EAE"/>
    <w:rsid w:val="0004158F"/>
    <w:rsid w:val="000428EA"/>
    <w:rsid w:val="00044E37"/>
    <w:rsid w:val="00053FE8"/>
    <w:rsid w:val="000550AD"/>
    <w:rsid w:val="000553C7"/>
    <w:rsid w:val="00061472"/>
    <w:rsid w:val="000665BB"/>
    <w:rsid w:val="00066696"/>
    <w:rsid w:val="00066F96"/>
    <w:rsid w:val="00071E74"/>
    <w:rsid w:val="00076FB3"/>
    <w:rsid w:val="000800F9"/>
    <w:rsid w:val="00080F7D"/>
    <w:rsid w:val="0008299F"/>
    <w:rsid w:val="0008721E"/>
    <w:rsid w:val="00087C3C"/>
    <w:rsid w:val="00090CAC"/>
    <w:rsid w:val="000919F8"/>
    <w:rsid w:val="00092427"/>
    <w:rsid w:val="000A04B7"/>
    <w:rsid w:val="000A186E"/>
    <w:rsid w:val="000A46A0"/>
    <w:rsid w:val="000B17BD"/>
    <w:rsid w:val="000B4CE7"/>
    <w:rsid w:val="000C0C95"/>
    <w:rsid w:val="000C2DA5"/>
    <w:rsid w:val="000C6A7B"/>
    <w:rsid w:val="000D0214"/>
    <w:rsid w:val="000D1C8E"/>
    <w:rsid w:val="000D5389"/>
    <w:rsid w:val="000D62BC"/>
    <w:rsid w:val="000E05DF"/>
    <w:rsid w:val="000E09E4"/>
    <w:rsid w:val="000E5391"/>
    <w:rsid w:val="000F6CD8"/>
    <w:rsid w:val="001056B2"/>
    <w:rsid w:val="00107883"/>
    <w:rsid w:val="0011163E"/>
    <w:rsid w:val="0011470E"/>
    <w:rsid w:val="00115801"/>
    <w:rsid w:val="00117BBE"/>
    <w:rsid w:val="00123F3C"/>
    <w:rsid w:val="00124810"/>
    <w:rsid w:val="00130B24"/>
    <w:rsid w:val="001331F3"/>
    <w:rsid w:val="00143721"/>
    <w:rsid w:val="00146850"/>
    <w:rsid w:val="00151C9C"/>
    <w:rsid w:val="0015231E"/>
    <w:rsid w:val="0015735A"/>
    <w:rsid w:val="001615F6"/>
    <w:rsid w:val="0016789D"/>
    <w:rsid w:val="001752C0"/>
    <w:rsid w:val="00176795"/>
    <w:rsid w:val="00177F1D"/>
    <w:rsid w:val="00182076"/>
    <w:rsid w:val="001867E3"/>
    <w:rsid w:val="0018765A"/>
    <w:rsid w:val="001936CD"/>
    <w:rsid w:val="00195A51"/>
    <w:rsid w:val="00196C92"/>
    <w:rsid w:val="001A0543"/>
    <w:rsid w:val="001A32D8"/>
    <w:rsid w:val="001A46BA"/>
    <w:rsid w:val="001A52B0"/>
    <w:rsid w:val="001A5CF7"/>
    <w:rsid w:val="001A61B1"/>
    <w:rsid w:val="001B2BF8"/>
    <w:rsid w:val="001B3BEB"/>
    <w:rsid w:val="001B53C3"/>
    <w:rsid w:val="001B5D1D"/>
    <w:rsid w:val="001B79DA"/>
    <w:rsid w:val="001C35D4"/>
    <w:rsid w:val="001C7991"/>
    <w:rsid w:val="001D1E8A"/>
    <w:rsid w:val="001D3383"/>
    <w:rsid w:val="001D5A2C"/>
    <w:rsid w:val="001E0947"/>
    <w:rsid w:val="001E7105"/>
    <w:rsid w:val="001E7171"/>
    <w:rsid w:val="001F3845"/>
    <w:rsid w:val="001F5A30"/>
    <w:rsid w:val="00202FD0"/>
    <w:rsid w:val="00207374"/>
    <w:rsid w:val="00207C9D"/>
    <w:rsid w:val="002120F8"/>
    <w:rsid w:val="0021255C"/>
    <w:rsid w:val="00216713"/>
    <w:rsid w:val="002167CF"/>
    <w:rsid w:val="00217C18"/>
    <w:rsid w:val="00221D06"/>
    <w:rsid w:val="00222A87"/>
    <w:rsid w:val="00223C76"/>
    <w:rsid w:val="00225ADB"/>
    <w:rsid w:val="0023513C"/>
    <w:rsid w:val="00236985"/>
    <w:rsid w:val="00236BD9"/>
    <w:rsid w:val="00237381"/>
    <w:rsid w:val="00240077"/>
    <w:rsid w:val="00243520"/>
    <w:rsid w:val="00245265"/>
    <w:rsid w:val="00246A37"/>
    <w:rsid w:val="00246D90"/>
    <w:rsid w:val="0024786E"/>
    <w:rsid w:val="00255DB1"/>
    <w:rsid w:val="002651FF"/>
    <w:rsid w:val="002661A7"/>
    <w:rsid w:val="00270822"/>
    <w:rsid w:val="00271CE6"/>
    <w:rsid w:val="002727E1"/>
    <w:rsid w:val="0027605A"/>
    <w:rsid w:val="002814D6"/>
    <w:rsid w:val="002847E0"/>
    <w:rsid w:val="002901CB"/>
    <w:rsid w:val="002937BA"/>
    <w:rsid w:val="00294436"/>
    <w:rsid w:val="002952BA"/>
    <w:rsid w:val="00296B3A"/>
    <w:rsid w:val="002A1370"/>
    <w:rsid w:val="002A3171"/>
    <w:rsid w:val="002B2A90"/>
    <w:rsid w:val="002B2E8E"/>
    <w:rsid w:val="002B39F7"/>
    <w:rsid w:val="002C2B80"/>
    <w:rsid w:val="002C47FE"/>
    <w:rsid w:val="002C5BFF"/>
    <w:rsid w:val="002C7EBA"/>
    <w:rsid w:val="002D356F"/>
    <w:rsid w:val="002E24C2"/>
    <w:rsid w:val="002E7C69"/>
    <w:rsid w:val="002F1AC1"/>
    <w:rsid w:val="002F3957"/>
    <w:rsid w:val="003008AF"/>
    <w:rsid w:val="00300932"/>
    <w:rsid w:val="00300B21"/>
    <w:rsid w:val="003016E6"/>
    <w:rsid w:val="003025CB"/>
    <w:rsid w:val="003056EA"/>
    <w:rsid w:val="00312E79"/>
    <w:rsid w:val="00315CE8"/>
    <w:rsid w:val="003177C7"/>
    <w:rsid w:val="00320534"/>
    <w:rsid w:val="00320A48"/>
    <w:rsid w:val="00321035"/>
    <w:rsid w:val="00325C50"/>
    <w:rsid w:val="00326C91"/>
    <w:rsid w:val="00330F98"/>
    <w:rsid w:val="00334E17"/>
    <w:rsid w:val="00344115"/>
    <w:rsid w:val="0035228D"/>
    <w:rsid w:val="00353131"/>
    <w:rsid w:val="00353F2D"/>
    <w:rsid w:val="003610D5"/>
    <w:rsid w:val="00363A58"/>
    <w:rsid w:val="00364F15"/>
    <w:rsid w:val="0036606B"/>
    <w:rsid w:val="003664BE"/>
    <w:rsid w:val="00366B3B"/>
    <w:rsid w:val="00370A0F"/>
    <w:rsid w:val="0037220A"/>
    <w:rsid w:val="003753D7"/>
    <w:rsid w:val="00384AAD"/>
    <w:rsid w:val="003850FD"/>
    <w:rsid w:val="00386575"/>
    <w:rsid w:val="00394E55"/>
    <w:rsid w:val="003A0AF1"/>
    <w:rsid w:val="003A1A11"/>
    <w:rsid w:val="003A6CD8"/>
    <w:rsid w:val="003A7F56"/>
    <w:rsid w:val="003B1F86"/>
    <w:rsid w:val="003B5C9B"/>
    <w:rsid w:val="003B6AAA"/>
    <w:rsid w:val="003B6DC0"/>
    <w:rsid w:val="003C0276"/>
    <w:rsid w:val="003C0F5E"/>
    <w:rsid w:val="003C18AC"/>
    <w:rsid w:val="003C5DF1"/>
    <w:rsid w:val="003D0EE2"/>
    <w:rsid w:val="003D2E34"/>
    <w:rsid w:val="003D43D8"/>
    <w:rsid w:val="003E012B"/>
    <w:rsid w:val="003E377A"/>
    <w:rsid w:val="003E494E"/>
    <w:rsid w:val="003E6623"/>
    <w:rsid w:val="003E6B95"/>
    <w:rsid w:val="003F1D71"/>
    <w:rsid w:val="003F5813"/>
    <w:rsid w:val="00406E99"/>
    <w:rsid w:val="00411AEC"/>
    <w:rsid w:val="0041281A"/>
    <w:rsid w:val="00413428"/>
    <w:rsid w:val="00414269"/>
    <w:rsid w:val="004143D3"/>
    <w:rsid w:val="00417B55"/>
    <w:rsid w:val="004210AC"/>
    <w:rsid w:val="00421661"/>
    <w:rsid w:val="004246E7"/>
    <w:rsid w:val="00430F55"/>
    <w:rsid w:val="00431716"/>
    <w:rsid w:val="00432030"/>
    <w:rsid w:val="00436A3D"/>
    <w:rsid w:val="0043753B"/>
    <w:rsid w:val="00444B6F"/>
    <w:rsid w:val="00446169"/>
    <w:rsid w:val="00450808"/>
    <w:rsid w:val="00453067"/>
    <w:rsid w:val="00456751"/>
    <w:rsid w:val="0045764C"/>
    <w:rsid w:val="00466FC9"/>
    <w:rsid w:val="004765F5"/>
    <w:rsid w:val="0047771F"/>
    <w:rsid w:val="00477986"/>
    <w:rsid w:val="00483ADB"/>
    <w:rsid w:val="004840D1"/>
    <w:rsid w:val="00484BE1"/>
    <w:rsid w:val="00490FD5"/>
    <w:rsid w:val="004924F0"/>
    <w:rsid w:val="00493E65"/>
    <w:rsid w:val="004956BD"/>
    <w:rsid w:val="004961C9"/>
    <w:rsid w:val="004964AD"/>
    <w:rsid w:val="004A055C"/>
    <w:rsid w:val="004A0DED"/>
    <w:rsid w:val="004A1278"/>
    <w:rsid w:val="004A179E"/>
    <w:rsid w:val="004A45F5"/>
    <w:rsid w:val="004A6150"/>
    <w:rsid w:val="004A763D"/>
    <w:rsid w:val="004A7D5E"/>
    <w:rsid w:val="004B037F"/>
    <w:rsid w:val="004B0D97"/>
    <w:rsid w:val="004B0DCC"/>
    <w:rsid w:val="004B2558"/>
    <w:rsid w:val="004B2CD1"/>
    <w:rsid w:val="004B4B97"/>
    <w:rsid w:val="004B57ED"/>
    <w:rsid w:val="004C098E"/>
    <w:rsid w:val="004C195B"/>
    <w:rsid w:val="004C2E68"/>
    <w:rsid w:val="004C3B5E"/>
    <w:rsid w:val="004C66F9"/>
    <w:rsid w:val="004D445A"/>
    <w:rsid w:val="004D5D0F"/>
    <w:rsid w:val="004D6147"/>
    <w:rsid w:val="004D63A0"/>
    <w:rsid w:val="004E2B71"/>
    <w:rsid w:val="004F13A7"/>
    <w:rsid w:val="004F21FE"/>
    <w:rsid w:val="004F5685"/>
    <w:rsid w:val="00503CE2"/>
    <w:rsid w:val="0050441B"/>
    <w:rsid w:val="0050455B"/>
    <w:rsid w:val="0050489E"/>
    <w:rsid w:val="00505637"/>
    <w:rsid w:val="005115B7"/>
    <w:rsid w:val="0051188A"/>
    <w:rsid w:val="00513170"/>
    <w:rsid w:val="00526B05"/>
    <w:rsid w:val="00527919"/>
    <w:rsid w:val="005304BD"/>
    <w:rsid w:val="005352C4"/>
    <w:rsid w:val="00536384"/>
    <w:rsid w:val="00537A88"/>
    <w:rsid w:val="00541252"/>
    <w:rsid w:val="0054511F"/>
    <w:rsid w:val="00545328"/>
    <w:rsid w:val="0054649C"/>
    <w:rsid w:val="005506B0"/>
    <w:rsid w:val="0055135B"/>
    <w:rsid w:val="00562039"/>
    <w:rsid w:val="005626DB"/>
    <w:rsid w:val="00570A1C"/>
    <w:rsid w:val="005750D7"/>
    <w:rsid w:val="0057790E"/>
    <w:rsid w:val="005807B2"/>
    <w:rsid w:val="005855E8"/>
    <w:rsid w:val="00593493"/>
    <w:rsid w:val="00593BD0"/>
    <w:rsid w:val="005942DE"/>
    <w:rsid w:val="005A044C"/>
    <w:rsid w:val="005A0BE6"/>
    <w:rsid w:val="005A35BA"/>
    <w:rsid w:val="005A446E"/>
    <w:rsid w:val="005A463F"/>
    <w:rsid w:val="005A534F"/>
    <w:rsid w:val="005A5511"/>
    <w:rsid w:val="005B19C2"/>
    <w:rsid w:val="005B263A"/>
    <w:rsid w:val="005B38FC"/>
    <w:rsid w:val="005B399D"/>
    <w:rsid w:val="005B3E06"/>
    <w:rsid w:val="005B4778"/>
    <w:rsid w:val="005B4E4B"/>
    <w:rsid w:val="005B71A1"/>
    <w:rsid w:val="005B7C98"/>
    <w:rsid w:val="005C3451"/>
    <w:rsid w:val="005C42D0"/>
    <w:rsid w:val="005C5952"/>
    <w:rsid w:val="005C7C12"/>
    <w:rsid w:val="005D0F6C"/>
    <w:rsid w:val="005D1B11"/>
    <w:rsid w:val="005D3A57"/>
    <w:rsid w:val="005D45AF"/>
    <w:rsid w:val="005D611F"/>
    <w:rsid w:val="005D7989"/>
    <w:rsid w:val="005D7A5B"/>
    <w:rsid w:val="005E0BAF"/>
    <w:rsid w:val="005F0414"/>
    <w:rsid w:val="005F65F5"/>
    <w:rsid w:val="005F67C8"/>
    <w:rsid w:val="006020DA"/>
    <w:rsid w:val="006038F3"/>
    <w:rsid w:val="0060441C"/>
    <w:rsid w:val="00605B86"/>
    <w:rsid w:val="00611C26"/>
    <w:rsid w:val="00613660"/>
    <w:rsid w:val="00614CC9"/>
    <w:rsid w:val="00624B15"/>
    <w:rsid w:val="0062539D"/>
    <w:rsid w:val="006302F4"/>
    <w:rsid w:val="00630862"/>
    <w:rsid w:val="00633A69"/>
    <w:rsid w:val="006369E9"/>
    <w:rsid w:val="00636E4A"/>
    <w:rsid w:val="0064097A"/>
    <w:rsid w:val="00643190"/>
    <w:rsid w:val="0064380C"/>
    <w:rsid w:val="006457C8"/>
    <w:rsid w:val="006478D4"/>
    <w:rsid w:val="0065332F"/>
    <w:rsid w:val="00654DED"/>
    <w:rsid w:val="00655B83"/>
    <w:rsid w:val="006607BB"/>
    <w:rsid w:val="00662001"/>
    <w:rsid w:val="00663976"/>
    <w:rsid w:val="00666215"/>
    <w:rsid w:val="0066648E"/>
    <w:rsid w:val="00666A83"/>
    <w:rsid w:val="006673FB"/>
    <w:rsid w:val="00667A02"/>
    <w:rsid w:val="00677E64"/>
    <w:rsid w:val="0068086D"/>
    <w:rsid w:val="00686E2A"/>
    <w:rsid w:val="00687309"/>
    <w:rsid w:val="00691585"/>
    <w:rsid w:val="006971D2"/>
    <w:rsid w:val="00697D79"/>
    <w:rsid w:val="006A0763"/>
    <w:rsid w:val="006B148F"/>
    <w:rsid w:val="006B2395"/>
    <w:rsid w:val="006B2ED5"/>
    <w:rsid w:val="006B7F4F"/>
    <w:rsid w:val="006C0B72"/>
    <w:rsid w:val="006C298B"/>
    <w:rsid w:val="006C2DC1"/>
    <w:rsid w:val="006D0BC1"/>
    <w:rsid w:val="006D0E1D"/>
    <w:rsid w:val="006D4783"/>
    <w:rsid w:val="006D4B16"/>
    <w:rsid w:val="006D63D3"/>
    <w:rsid w:val="006E21FD"/>
    <w:rsid w:val="006E2915"/>
    <w:rsid w:val="006E2EC9"/>
    <w:rsid w:val="006E78D1"/>
    <w:rsid w:val="006F3ABB"/>
    <w:rsid w:val="006F3AE6"/>
    <w:rsid w:val="006F440E"/>
    <w:rsid w:val="006F7001"/>
    <w:rsid w:val="00700C72"/>
    <w:rsid w:val="0070613D"/>
    <w:rsid w:val="00707308"/>
    <w:rsid w:val="00712906"/>
    <w:rsid w:val="007137AD"/>
    <w:rsid w:val="0071491F"/>
    <w:rsid w:val="00716C52"/>
    <w:rsid w:val="0071743E"/>
    <w:rsid w:val="00722691"/>
    <w:rsid w:val="007246B0"/>
    <w:rsid w:val="00725248"/>
    <w:rsid w:val="007253AF"/>
    <w:rsid w:val="007268C8"/>
    <w:rsid w:val="0073227B"/>
    <w:rsid w:val="0073494E"/>
    <w:rsid w:val="007365CD"/>
    <w:rsid w:val="0074216F"/>
    <w:rsid w:val="007447D3"/>
    <w:rsid w:val="007469DE"/>
    <w:rsid w:val="00753D51"/>
    <w:rsid w:val="00754E69"/>
    <w:rsid w:val="00756048"/>
    <w:rsid w:val="00760006"/>
    <w:rsid w:val="0076359F"/>
    <w:rsid w:val="0076391D"/>
    <w:rsid w:val="0076577E"/>
    <w:rsid w:val="007678B2"/>
    <w:rsid w:val="00767D26"/>
    <w:rsid w:val="007720B8"/>
    <w:rsid w:val="0077304F"/>
    <w:rsid w:val="00773C6D"/>
    <w:rsid w:val="007755C9"/>
    <w:rsid w:val="00776BA5"/>
    <w:rsid w:val="00777CF1"/>
    <w:rsid w:val="00782115"/>
    <w:rsid w:val="00782E69"/>
    <w:rsid w:val="0078689A"/>
    <w:rsid w:val="00790DAF"/>
    <w:rsid w:val="007922C2"/>
    <w:rsid w:val="00796B62"/>
    <w:rsid w:val="007A18F1"/>
    <w:rsid w:val="007A2370"/>
    <w:rsid w:val="007A4465"/>
    <w:rsid w:val="007A52E3"/>
    <w:rsid w:val="007A7121"/>
    <w:rsid w:val="007B355B"/>
    <w:rsid w:val="007B3EAE"/>
    <w:rsid w:val="007B42A5"/>
    <w:rsid w:val="007C0FC8"/>
    <w:rsid w:val="007C22F2"/>
    <w:rsid w:val="007C7A64"/>
    <w:rsid w:val="007D01F0"/>
    <w:rsid w:val="007D10B5"/>
    <w:rsid w:val="007D1450"/>
    <w:rsid w:val="007D1C93"/>
    <w:rsid w:val="007D2866"/>
    <w:rsid w:val="007D58D6"/>
    <w:rsid w:val="007E1CFD"/>
    <w:rsid w:val="007E7084"/>
    <w:rsid w:val="007E78D9"/>
    <w:rsid w:val="007F16D5"/>
    <w:rsid w:val="007F3F06"/>
    <w:rsid w:val="007F6F1D"/>
    <w:rsid w:val="007F6F98"/>
    <w:rsid w:val="008042F4"/>
    <w:rsid w:val="008050A6"/>
    <w:rsid w:val="008062D7"/>
    <w:rsid w:val="00807CA9"/>
    <w:rsid w:val="008101EF"/>
    <w:rsid w:val="0081294E"/>
    <w:rsid w:val="00816B11"/>
    <w:rsid w:val="008170FA"/>
    <w:rsid w:val="0081787D"/>
    <w:rsid w:val="00817A15"/>
    <w:rsid w:val="008223F7"/>
    <w:rsid w:val="00823FB5"/>
    <w:rsid w:val="008319E6"/>
    <w:rsid w:val="00832B7B"/>
    <w:rsid w:val="008338AE"/>
    <w:rsid w:val="008343E3"/>
    <w:rsid w:val="008345D3"/>
    <w:rsid w:val="0084043A"/>
    <w:rsid w:val="00841E61"/>
    <w:rsid w:val="00841E8D"/>
    <w:rsid w:val="0084202F"/>
    <w:rsid w:val="0084226F"/>
    <w:rsid w:val="0084326A"/>
    <w:rsid w:val="00846DEC"/>
    <w:rsid w:val="00846EEE"/>
    <w:rsid w:val="00853F6F"/>
    <w:rsid w:val="00855F40"/>
    <w:rsid w:val="008567D6"/>
    <w:rsid w:val="008570C4"/>
    <w:rsid w:val="008600F8"/>
    <w:rsid w:val="00863926"/>
    <w:rsid w:val="00870813"/>
    <w:rsid w:val="00873AF0"/>
    <w:rsid w:val="00884B87"/>
    <w:rsid w:val="00887411"/>
    <w:rsid w:val="00892995"/>
    <w:rsid w:val="008A114B"/>
    <w:rsid w:val="008A6A56"/>
    <w:rsid w:val="008A7838"/>
    <w:rsid w:val="008A7BB3"/>
    <w:rsid w:val="008B13D4"/>
    <w:rsid w:val="008B17BC"/>
    <w:rsid w:val="008B3D64"/>
    <w:rsid w:val="008B553B"/>
    <w:rsid w:val="008B68A2"/>
    <w:rsid w:val="008D0342"/>
    <w:rsid w:val="008D08A8"/>
    <w:rsid w:val="008D2A99"/>
    <w:rsid w:val="008D570A"/>
    <w:rsid w:val="008E09CC"/>
    <w:rsid w:val="008E1134"/>
    <w:rsid w:val="008E257C"/>
    <w:rsid w:val="008E3AF3"/>
    <w:rsid w:val="008E517B"/>
    <w:rsid w:val="008E6468"/>
    <w:rsid w:val="008F366A"/>
    <w:rsid w:val="008F66FE"/>
    <w:rsid w:val="0090031A"/>
    <w:rsid w:val="00901D1D"/>
    <w:rsid w:val="0090360A"/>
    <w:rsid w:val="009039BE"/>
    <w:rsid w:val="0090413A"/>
    <w:rsid w:val="00906B97"/>
    <w:rsid w:val="00906F24"/>
    <w:rsid w:val="00910A9A"/>
    <w:rsid w:val="0091127E"/>
    <w:rsid w:val="0091169A"/>
    <w:rsid w:val="00911FD9"/>
    <w:rsid w:val="00913EB2"/>
    <w:rsid w:val="00913EEB"/>
    <w:rsid w:val="00916F52"/>
    <w:rsid w:val="00917BBF"/>
    <w:rsid w:val="00921697"/>
    <w:rsid w:val="00922DAB"/>
    <w:rsid w:val="009256B7"/>
    <w:rsid w:val="00931644"/>
    <w:rsid w:val="00934B2E"/>
    <w:rsid w:val="00940859"/>
    <w:rsid w:val="00940AA4"/>
    <w:rsid w:val="00943D76"/>
    <w:rsid w:val="00945DFB"/>
    <w:rsid w:val="00947E15"/>
    <w:rsid w:val="00951105"/>
    <w:rsid w:val="00952281"/>
    <w:rsid w:val="0095313B"/>
    <w:rsid w:val="00953D7E"/>
    <w:rsid w:val="009540C5"/>
    <w:rsid w:val="00955266"/>
    <w:rsid w:val="009558BC"/>
    <w:rsid w:val="009651A4"/>
    <w:rsid w:val="00966240"/>
    <w:rsid w:val="00971775"/>
    <w:rsid w:val="00971A89"/>
    <w:rsid w:val="0097313B"/>
    <w:rsid w:val="009846C0"/>
    <w:rsid w:val="0098573E"/>
    <w:rsid w:val="009877F2"/>
    <w:rsid w:val="009916DB"/>
    <w:rsid w:val="00993073"/>
    <w:rsid w:val="00993620"/>
    <w:rsid w:val="009960D0"/>
    <w:rsid w:val="009A0190"/>
    <w:rsid w:val="009A0BD4"/>
    <w:rsid w:val="009A4AF3"/>
    <w:rsid w:val="009A50B0"/>
    <w:rsid w:val="009A56F6"/>
    <w:rsid w:val="009A60E1"/>
    <w:rsid w:val="009A650E"/>
    <w:rsid w:val="009B06CC"/>
    <w:rsid w:val="009B07F9"/>
    <w:rsid w:val="009B0C19"/>
    <w:rsid w:val="009B236D"/>
    <w:rsid w:val="009B4326"/>
    <w:rsid w:val="009B4484"/>
    <w:rsid w:val="009B54A7"/>
    <w:rsid w:val="009B5FA9"/>
    <w:rsid w:val="009B6260"/>
    <w:rsid w:val="009C1FAC"/>
    <w:rsid w:val="009C4528"/>
    <w:rsid w:val="009C5554"/>
    <w:rsid w:val="009C58E4"/>
    <w:rsid w:val="009D6137"/>
    <w:rsid w:val="009D6C8D"/>
    <w:rsid w:val="009E166D"/>
    <w:rsid w:val="009E1EF8"/>
    <w:rsid w:val="009E2B81"/>
    <w:rsid w:val="009F1DCC"/>
    <w:rsid w:val="009F32A7"/>
    <w:rsid w:val="009F3770"/>
    <w:rsid w:val="009F4E07"/>
    <w:rsid w:val="009F50C6"/>
    <w:rsid w:val="009F5E2E"/>
    <w:rsid w:val="00A01041"/>
    <w:rsid w:val="00A02FC8"/>
    <w:rsid w:val="00A04917"/>
    <w:rsid w:val="00A07DF8"/>
    <w:rsid w:val="00A11296"/>
    <w:rsid w:val="00A11C19"/>
    <w:rsid w:val="00A13577"/>
    <w:rsid w:val="00A158D8"/>
    <w:rsid w:val="00A16AB5"/>
    <w:rsid w:val="00A17358"/>
    <w:rsid w:val="00A20DE3"/>
    <w:rsid w:val="00A20F2A"/>
    <w:rsid w:val="00A2105C"/>
    <w:rsid w:val="00A215F2"/>
    <w:rsid w:val="00A2260E"/>
    <w:rsid w:val="00A245EE"/>
    <w:rsid w:val="00A25859"/>
    <w:rsid w:val="00A26000"/>
    <w:rsid w:val="00A302ED"/>
    <w:rsid w:val="00A31DEC"/>
    <w:rsid w:val="00A34BED"/>
    <w:rsid w:val="00A35446"/>
    <w:rsid w:val="00A37223"/>
    <w:rsid w:val="00A37F1C"/>
    <w:rsid w:val="00A409D2"/>
    <w:rsid w:val="00A45C8E"/>
    <w:rsid w:val="00A46603"/>
    <w:rsid w:val="00A516A6"/>
    <w:rsid w:val="00A550D3"/>
    <w:rsid w:val="00A561F8"/>
    <w:rsid w:val="00A67AD7"/>
    <w:rsid w:val="00A67D11"/>
    <w:rsid w:val="00A74ACF"/>
    <w:rsid w:val="00A8263D"/>
    <w:rsid w:val="00A86F21"/>
    <w:rsid w:val="00A87005"/>
    <w:rsid w:val="00A87648"/>
    <w:rsid w:val="00A87E16"/>
    <w:rsid w:val="00A87F3B"/>
    <w:rsid w:val="00A92866"/>
    <w:rsid w:val="00A93D9E"/>
    <w:rsid w:val="00A94508"/>
    <w:rsid w:val="00A97389"/>
    <w:rsid w:val="00A977CF"/>
    <w:rsid w:val="00A97BE8"/>
    <w:rsid w:val="00AA0313"/>
    <w:rsid w:val="00AA11AA"/>
    <w:rsid w:val="00AA14AA"/>
    <w:rsid w:val="00AA1EEA"/>
    <w:rsid w:val="00AA1F37"/>
    <w:rsid w:val="00AA791E"/>
    <w:rsid w:val="00AB1439"/>
    <w:rsid w:val="00AB27D5"/>
    <w:rsid w:val="00AC11AD"/>
    <w:rsid w:val="00AC1AD2"/>
    <w:rsid w:val="00AC206C"/>
    <w:rsid w:val="00AC3C50"/>
    <w:rsid w:val="00AC419A"/>
    <w:rsid w:val="00AC4CEA"/>
    <w:rsid w:val="00AD09F7"/>
    <w:rsid w:val="00AD288B"/>
    <w:rsid w:val="00AD29E1"/>
    <w:rsid w:val="00AD4A80"/>
    <w:rsid w:val="00AD7EC3"/>
    <w:rsid w:val="00AE050F"/>
    <w:rsid w:val="00AE1427"/>
    <w:rsid w:val="00AE3373"/>
    <w:rsid w:val="00AE3441"/>
    <w:rsid w:val="00AE46DB"/>
    <w:rsid w:val="00AE54C1"/>
    <w:rsid w:val="00AF7DE4"/>
    <w:rsid w:val="00B024B3"/>
    <w:rsid w:val="00B06D73"/>
    <w:rsid w:val="00B162FE"/>
    <w:rsid w:val="00B172B1"/>
    <w:rsid w:val="00B20C1E"/>
    <w:rsid w:val="00B21E88"/>
    <w:rsid w:val="00B21EF1"/>
    <w:rsid w:val="00B23EB1"/>
    <w:rsid w:val="00B327AB"/>
    <w:rsid w:val="00B3390F"/>
    <w:rsid w:val="00B3658D"/>
    <w:rsid w:val="00B40458"/>
    <w:rsid w:val="00B4528E"/>
    <w:rsid w:val="00B46D69"/>
    <w:rsid w:val="00B46D76"/>
    <w:rsid w:val="00B5339A"/>
    <w:rsid w:val="00B538A6"/>
    <w:rsid w:val="00B5483D"/>
    <w:rsid w:val="00B55067"/>
    <w:rsid w:val="00B57358"/>
    <w:rsid w:val="00B62586"/>
    <w:rsid w:val="00B652ED"/>
    <w:rsid w:val="00B66413"/>
    <w:rsid w:val="00B7026A"/>
    <w:rsid w:val="00B704FA"/>
    <w:rsid w:val="00B70519"/>
    <w:rsid w:val="00B72383"/>
    <w:rsid w:val="00B748A9"/>
    <w:rsid w:val="00B7543A"/>
    <w:rsid w:val="00B763C5"/>
    <w:rsid w:val="00B80EB4"/>
    <w:rsid w:val="00B81161"/>
    <w:rsid w:val="00B813C5"/>
    <w:rsid w:val="00B86AC0"/>
    <w:rsid w:val="00B8706C"/>
    <w:rsid w:val="00B870EA"/>
    <w:rsid w:val="00B90D89"/>
    <w:rsid w:val="00B90F29"/>
    <w:rsid w:val="00B96269"/>
    <w:rsid w:val="00B97E25"/>
    <w:rsid w:val="00BA2CD0"/>
    <w:rsid w:val="00BA637B"/>
    <w:rsid w:val="00BA6617"/>
    <w:rsid w:val="00BB056D"/>
    <w:rsid w:val="00BB0CE9"/>
    <w:rsid w:val="00BB302F"/>
    <w:rsid w:val="00BB45DF"/>
    <w:rsid w:val="00BC018B"/>
    <w:rsid w:val="00BD3B08"/>
    <w:rsid w:val="00BD573B"/>
    <w:rsid w:val="00BE06FC"/>
    <w:rsid w:val="00BE3548"/>
    <w:rsid w:val="00BE79BE"/>
    <w:rsid w:val="00BF004D"/>
    <w:rsid w:val="00BF0158"/>
    <w:rsid w:val="00BF37E6"/>
    <w:rsid w:val="00BF4010"/>
    <w:rsid w:val="00BF5793"/>
    <w:rsid w:val="00C03A4C"/>
    <w:rsid w:val="00C04B48"/>
    <w:rsid w:val="00C07707"/>
    <w:rsid w:val="00C1725C"/>
    <w:rsid w:val="00C209FA"/>
    <w:rsid w:val="00C20C93"/>
    <w:rsid w:val="00C216CB"/>
    <w:rsid w:val="00C22D38"/>
    <w:rsid w:val="00C27A7A"/>
    <w:rsid w:val="00C3304C"/>
    <w:rsid w:val="00C35A0A"/>
    <w:rsid w:val="00C3752D"/>
    <w:rsid w:val="00C416A1"/>
    <w:rsid w:val="00C45574"/>
    <w:rsid w:val="00C46FE7"/>
    <w:rsid w:val="00C47626"/>
    <w:rsid w:val="00C47BF2"/>
    <w:rsid w:val="00C53744"/>
    <w:rsid w:val="00C54DA7"/>
    <w:rsid w:val="00C57C51"/>
    <w:rsid w:val="00C64AEC"/>
    <w:rsid w:val="00C6510E"/>
    <w:rsid w:val="00C7222C"/>
    <w:rsid w:val="00C74391"/>
    <w:rsid w:val="00C7450C"/>
    <w:rsid w:val="00C828C8"/>
    <w:rsid w:val="00C84482"/>
    <w:rsid w:val="00C8633A"/>
    <w:rsid w:val="00C912C2"/>
    <w:rsid w:val="00C94BE9"/>
    <w:rsid w:val="00C95930"/>
    <w:rsid w:val="00C95F72"/>
    <w:rsid w:val="00CA16B4"/>
    <w:rsid w:val="00CA1DE1"/>
    <w:rsid w:val="00CA3252"/>
    <w:rsid w:val="00CA48C2"/>
    <w:rsid w:val="00CA4EDB"/>
    <w:rsid w:val="00CB04F7"/>
    <w:rsid w:val="00CB396B"/>
    <w:rsid w:val="00CB44D3"/>
    <w:rsid w:val="00CB4BAB"/>
    <w:rsid w:val="00CB4DF4"/>
    <w:rsid w:val="00CB7A2B"/>
    <w:rsid w:val="00CC0C4B"/>
    <w:rsid w:val="00CC25ED"/>
    <w:rsid w:val="00CC373D"/>
    <w:rsid w:val="00CC4A6B"/>
    <w:rsid w:val="00CC57FB"/>
    <w:rsid w:val="00CC5E9F"/>
    <w:rsid w:val="00CC63C8"/>
    <w:rsid w:val="00CC758B"/>
    <w:rsid w:val="00CD6FCD"/>
    <w:rsid w:val="00CD781B"/>
    <w:rsid w:val="00CE00D5"/>
    <w:rsid w:val="00CE27AC"/>
    <w:rsid w:val="00CE4AA2"/>
    <w:rsid w:val="00CE51E2"/>
    <w:rsid w:val="00CF0E3C"/>
    <w:rsid w:val="00CF1136"/>
    <w:rsid w:val="00CF37F5"/>
    <w:rsid w:val="00CF3B45"/>
    <w:rsid w:val="00CF3C81"/>
    <w:rsid w:val="00D00124"/>
    <w:rsid w:val="00D01C07"/>
    <w:rsid w:val="00D01D7A"/>
    <w:rsid w:val="00D01DD3"/>
    <w:rsid w:val="00D031D8"/>
    <w:rsid w:val="00D060CF"/>
    <w:rsid w:val="00D11D8E"/>
    <w:rsid w:val="00D12608"/>
    <w:rsid w:val="00D15E8E"/>
    <w:rsid w:val="00D26353"/>
    <w:rsid w:val="00D2757A"/>
    <w:rsid w:val="00D3051D"/>
    <w:rsid w:val="00D32267"/>
    <w:rsid w:val="00D3506F"/>
    <w:rsid w:val="00D35A09"/>
    <w:rsid w:val="00D4151F"/>
    <w:rsid w:val="00D44E7E"/>
    <w:rsid w:val="00D44EB0"/>
    <w:rsid w:val="00D45DC2"/>
    <w:rsid w:val="00D473C9"/>
    <w:rsid w:val="00D53E64"/>
    <w:rsid w:val="00D5522E"/>
    <w:rsid w:val="00D6007C"/>
    <w:rsid w:val="00D6014C"/>
    <w:rsid w:val="00D62EAC"/>
    <w:rsid w:val="00D63C1D"/>
    <w:rsid w:val="00D65A3C"/>
    <w:rsid w:val="00D71EBB"/>
    <w:rsid w:val="00D74740"/>
    <w:rsid w:val="00D75571"/>
    <w:rsid w:val="00D77603"/>
    <w:rsid w:val="00D80586"/>
    <w:rsid w:val="00D82B6F"/>
    <w:rsid w:val="00D91523"/>
    <w:rsid w:val="00D93D06"/>
    <w:rsid w:val="00D94CE8"/>
    <w:rsid w:val="00DA3714"/>
    <w:rsid w:val="00DA391F"/>
    <w:rsid w:val="00DA6C44"/>
    <w:rsid w:val="00DB0089"/>
    <w:rsid w:val="00DB2ACF"/>
    <w:rsid w:val="00DB6276"/>
    <w:rsid w:val="00DB6680"/>
    <w:rsid w:val="00DB6F63"/>
    <w:rsid w:val="00DB70CA"/>
    <w:rsid w:val="00DC0D56"/>
    <w:rsid w:val="00DC1D48"/>
    <w:rsid w:val="00DC3152"/>
    <w:rsid w:val="00DC7755"/>
    <w:rsid w:val="00DD2DF3"/>
    <w:rsid w:val="00DD3646"/>
    <w:rsid w:val="00DD5310"/>
    <w:rsid w:val="00DE102F"/>
    <w:rsid w:val="00DE142A"/>
    <w:rsid w:val="00DE47C2"/>
    <w:rsid w:val="00DE7F3F"/>
    <w:rsid w:val="00DF08EF"/>
    <w:rsid w:val="00E0024C"/>
    <w:rsid w:val="00E05D72"/>
    <w:rsid w:val="00E05F2D"/>
    <w:rsid w:val="00E06792"/>
    <w:rsid w:val="00E17BB3"/>
    <w:rsid w:val="00E2643C"/>
    <w:rsid w:val="00E3252A"/>
    <w:rsid w:val="00E326D1"/>
    <w:rsid w:val="00E328FE"/>
    <w:rsid w:val="00E32E88"/>
    <w:rsid w:val="00E41D12"/>
    <w:rsid w:val="00E43C69"/>
    <w:rsid w:val="00E46398"/>
    <w:rsid w:val="00E47D5F"/>
    <w:rsid w:val="00E47F1D"/>
    <w:rsid w:val="00E50AF6"/>
    <w:rsid w:val="00E51FCC"/>
    <w:rsid w:val="00E57F8B"/>
    <w:rsid w:val="00E60AAB"/>
    <w:rsid w:val="00E733FE"/>
    <w:rsid w:val="00E74E51"/>
    <w:rsid w:val="00E76345"/>
    <w:rsid w:val="00E76454"/>
    <w:rsid w:val="00E80223"/>
    <w:rsid w:val="00E82CA2"/>
    <w:rsid w:val="00E861BF"/>
    <w:rsid w:val="00E91E3E"/>
    <w:rsid w:val="00E9300E"/>
    <w:rsid w:val="00EA2B0B"/>
    <w:rsid w:val="00EA6432"/>
    <w:rsid w:val="00EB3C29"/>
    <w:rsid w:val="00EB5573"/>
    <w:rsid w:val="00EB785E"/>
    <w:rsid w:val="00EC0B6C"/>
    <w:rsid w:val="00EC10A6"/>
    <w:rsid w:val="00EC2538"/>
    <w:rsid w:val="00EC4C12"/>
    <w:rsid w:val="00ED0238"/>
    <w:rsid w:val="00ED181F"/>
    <w:rsid w:val="00ED1A9C"/>
    <w:rsid w:val="00ED27B8"/>
    <w:rsid w:val="00ED4787"/>
    <w:rsid w:val="00ED500F"/>
    <w:rsid w:val="00ED6A91"/>
    <w:rsid w:val="00EE0DF2"/>
    <w:rsid w:val="00EE2590"/>
    <w:rsid w:val="00EE5ECB"/>
    <w:rsid w:val="00EF42E3"/>
    <w:rsid w:val="00F02379"/>
    <w:rsid w:val="00F04934"/>
    <w:rsid w:val="00F04E7C"/>
    <w:rsid w:val="00F05AC1"/>
    <w:rsid w:val="00F06CA4"/>
    <w:rsid w:val="00F11442"/>
    <w:rsid w:val="00F13E23"/>
    <w:rsid w:val="00F16CCF"/>
    <w:rsid w:val="00F17B50"/>
    <w:rsid w:val="00F20237"/>
    <w:rsid w:val="00F20D9B"/>
    <w:rsid w:val="00F21D71"/>
    <w:rsid w:val="00F237D9"/>
    <w:rsid w:val="00F247A9"/>
    <w:rsid w:val="00F25D03"/>
    <w:rsid w:val="00F303FA"/>
    <w:rsid w:val="00F3057C"/>
    <w:rsid w:val="00F34B42"/>
    <w:rsid w:val="00F37796"/>
    <w:rsid w:val="00F41163"/>
    <w:rsid w:val="00F4526D"/>
    <w:rsid w:val="00F47B6F"/>
    <w:rsid w:val="00F512DA"/>
    <w:rsid w:val="00F60C31"/>
    <w:rsid w:val="00F6211C"/>
    <w:rsid w:val="00F65910"/>
    <w:rsid w:val="00F7163D"/>
    <w:rsid w:val="00F73E49"/>
    <w:rsid w:val="00F75C6D"/>
    <w:rsid w:val="00F76030"/>
    <w:rsid w:val="00F771C6"/>
    <w:rsid w:val="00F81285"/>
    <w:rsid w:val="00F825C5"/>
    <w:rsid w:val="00F8362D"/>
    <w:rsid w:val="00F8402E"/>
    <w:rsid w:val="00F84D1E"/>
    <w:rsid w:val="00F86723"/>
    <w:rsid w:val="00F87BAA"/>
    <w:rsid w:val="00F87D1C"/>
    <w:rsid w:val="00FA15C0"/>
    <w:rsid w:val="00FA6ACD"/>
    <w:rsid w:val="00FA6D02"/>
    <w:rsid w:val="00FB3B88"/>
    <w:rsid w:val="00FB4BC7"/>
    <w:rsid w:val="00FB6D08"/>
    <w:rsid w:val="00FB7081"/>
    <w:rsid w:val="00FB7570"/>
    <w:rsid w:val="00FC3B8E"/>
    <w:rsid w:val="00FC3C0F"/>
    <w:rsid w:val="00FC619D"/>
    <w:rsid w:val="00FC6F8C"/>
    <w:rsid w:val="00FD0105"/>
    <w:rsid w:val="00FD1558"/>
    <w:rsid w:val="00FD1B4E"/>
    <w:rsid w:val="00FD3B1E"/>
    <w:rsid w:val="00FD53C6"/>
    <w:rsid w:val="00FD571B"/>
    <w:rsid w:val="00FD7BCE"/>
    <w:rsid w:val="00FE1543"/>
    <w:rsid w:val="00FE4813"/>
    <w:rsid w:val="00FE5894"/>
    <w:rsid w:val="00FF550C"/>
    <w:rsid w:val="00FF5728"/>
    <w:rsid w:val="00FF5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252A"/>
    <w:pPr>
      <w:widowControl w:val="0"/>
      <w:jc w:val="both"/>
    </w:pPr>
    <w:rPr>
      <w:color w:val="000000"/>
      <w:kern w:val="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87E16"/>
    <w:pPr>
      <w:widowControl/>
      <w:spacing w:before="100" w:beforeAutospacing="1" w:after="100" w:afterAutospacing="1"/>
      <w:jc w:val="left"/>
    </w:pPr>
    <w:rPr>
      <w:rFonts w:ascii="宋体" w:hAnsi="宋体" w:cs="宋体"/>
      <w:color w:val="auto"/>
      <w:sz w:val="24"/>
      <w:szCs w:val="24"/>
    </w:rPr>
  </w:style>
  <w:style w:type="paragraph" w:customStyle="1" w:styleId="1">
    <w:name w:val="无间隔1"/>
    <w:uiPriority w:val="99"/>
    <w:rsid w:val="00966240"/>
    <w:pPr>
      <w:widowControl w:val="0"/>
      <w:jc w:val="both"/>
    </w:pPr>
    <w:rPr>
      <w:color w:val="000080"/>
      <w:kern w:val="0"/>
      <w:szCs w:val="21"/>
    </w:rPr>
  </w:style>
  <w:style w:type="table" w:styleId="TableGrid">
    <w:name w:val="Table Grid"/>
    <w:basedOn w:val="TableNormal"/>
    <w:uiPriority w:val="99"/>
    <w:locked/>
    <w:rsid w:val="00D74740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2986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107</Words>
  <Characters>612</Characters>
  <Application>Microsoft Office Outlook</Application>
  <DocSecurity>0</DocSecurity>
  <Lines>0</Lines>
  <Paragraphs>0</Paragraphs>
  <ScaleCrop>false</ScaleCrop>
  <Company>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招标内容：酶免血筛四项标准物质（具体名称和数量见下表）</dc:title>
  <dc:subject/>
  <dc:creator>鲁刚</dc:creator>
  <cp:keywords/>
  <dc:description/>
  <cp:lastModifiedBy>鲁刚</cp:lastModifiedBy>
  <cp:revision>3</cp:revision>
  <dcterms:created xsi:type="dcterms:W3CDTF">2019-03-19T07:41:00Z</dcterms:created>
  <dcterms:modified xsi:type="dcterms:W3CDTF">2019-03-19T07:41:00Z</dcterms:modified>
</cp:coreProperties>
</file>