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770" w:rsidRPr="003B1F86" w:rsidRDefault="00036770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036770" w:rsidRDefault="00036770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036770" w:rsidRPr="00C95930" w:rsidRDefault="00036770" w:rsidP="00565A10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8720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2288"/>
        <w:gridCol w:w="1716"/>
        <w:gridCol w:w="2002"/>
        <w:gridCol w:w="2002"/>
      </w:tblGrid>
      <w:tr w:rsidR="00036770" w:rsidRPr="004A7D5E" w:rsidTr="007002B2">
        <w:trPr>
          <w:jc w:val="center"/>
        </w:trPr>
        <w:tc>
          <w:tcPr>
            <w:tcW w:w="712" w:type="dxa"/>
            <w:vAlign w:val="center"/>
          </w:tcPr>
          <w:p w:rsidR="00036770" w:rsidRPr="004A7D5E" w:rsidRDefault="00036770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288" w:type="dxa"/>
            <w:vAlign w:val="center"/>
          </w:tcPr>
          <w:p w:rsidR="00036770" w:rsidRPr="004A7D5E" w:rsidRDefault="0003677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1716" w:type="dxa"/>
            <w:vAlign w:val="center"/>
          </w:tcPr>
          <w:p w:rsidR="00036770" w:rsidRPr="004A7D5E" w:rsidRDefault="0003677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2002" w:type="dxa"/>
            <w:vAlign w:val="center"/>
          </w:tcPr>
          <w:p w:rsidR="00036770" w:rsidRPr="004A7D5E" w:rsidRDefault="0003677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2002" w:type="dxa"/>
          </w:tcPr>
          <w:p w:rsidR="00036770" w:rsidRDefault="00036770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036770" w:rsidRPr="004A7D5E" w:rsidTr="007002B2">
        <w:trPr>
          <w:trHeight w:val="435"/>
          <w:jc w:val="center"/>
        </w:trPr>
        <w:tc>
          <w:tcPr>
            <w:tcW w:w="71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 w:hAns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288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 w:hint="eastAsia"/>
                <w:szCs w:val="21"/>
              </w:rPr>
              <w:t>自粘性绷带</w:t>
            </w:r>
          </w:p>
        </w:tc>
        <w:tc>
          <w:tcPr>
            <w:tcW w:w="1716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12000</w:t>
            </w:r>
            <w:r>
              <w:rPr>
                <w:rFonts w:ascii="宋体" w:hAnsi="宋体" w:hint="eastAsia"/>
                <w:szCs w:val="21"/>
              </w:rPr>
              <w:t>卷</w:t>
            </w:r>
          </w:p>
        </w:tc>
        <w:tc>
          <w:tcPr>
            <w:tcW w:w="200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123780</w:t>
            </w:r>
          </w:p>
        </w:tc>
        <w:tc>
          <w:tcPr>
            <w:tcW w:w="2002" w:type="dxa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</w:p>
        </w:tc>
      </w:tr>
      <w:tr w:rsidR="00036770" w:rsidRPr="004A7D5E" w:rsidTr="00370F57">
        <w:trPr>
          <w:trHeight w:val="435"/>
          <w:jc w:val="center"/>
        </w:trPr>
        <w:tc>
          <w:tcPr>
            <w:tcW w:w="71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 w:hAns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288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 w:hint="eastAsia"/>
                <w:szCs w:val="21"/>
              </w:rPr>
              <w:t>一次性医用口罩</w:t>
            </w:r>
          </w:p>
        </w:tc>
        <w:tc>
          <w:tcPr>
            <w:tcW w:w="1716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50093</w:t>
            </w:r>
            <w:r>
              <w:rPr>
                <w:rFonts w:ascii="宋体" w:hAnsi="宋体" w:hint="eastAsia"/>
                <w:szCs w:val="21"/>
              </w:rPr>
              <w:t>只</w:t>
            </w:r>
          </w:p>
        </w:tc>
        <w:tc>
          <w:tcPr>
            <w:tcW w:w="200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15280</w:t>
            </w:r>
          </w:p>
        </w:tc>
        <w:tc>
          <w:tcPr>
            <w:tcW w:w="2002" w:type="dxa"/>
            <w:vAlign w:val="center"/>
          </w:tcPr>
          <w:p w:rsidR="00036770" w:rsidRPr="007002B2" w:rsidRDefault="00036770" w:rsidP="00587C0E">
            <w:pPr>
              <w:jc w:val="center"/>
              <w:rPr>
                <w:rFonts w:ascii="宋体"/>
                <w:color w:val="auto"/>
                <w:szCs w:val="21"/>
              </w:rPr>
            </w:pPr>
            <w:r w:rsidRPr="007002B2">
              <w:rPr>
                <w:rFonts w:ascii="宋体" w:hAnsi="宋体" w:hint="eastAsia"/>
                <w:color w:val="auto"/>
                <w:szCs w:val="21"/>
              </w:rPr>
              <w:t>采二</w:t>
            </w:r>
            <w:r w:rsidRPr="007002B2">
              <w:rPr>
                <w:rFonts w:ascii="宋体" w:hAnsi="宋体"/>
                <w:color w:val="auto"/>
                <w:szCs w:val="21"/>
              </w:rPr>
              <w:t>15000</w:t>
            </w:r>
          </w:p>
          <w:p w:rsidR="00036770" w:rsidRPr="007002B2" w:rsidRDefault="00036770" w:rsidP="00587C0E">
            <w:pPr>
              <w:jc w:val="center"/>
              <w:rPr>
                <w:rFonts w:ascii="宋体"/>
                <w:color w:val="auto"/>
                <w:szCs w:val="21"/>
              </w:rPr>
            </w:pPr>
            <w:r w:rsidRPr="007002B2">
              <w:rPr>
                <w:rFonts w:ascii="宋体" w:hAnsi="宋体" w:hint="eastAsia"/>
                <w:color w:val="auto"/>
                <w:szCs w:val="21"/>
              </w:rPr>
              <w:t>成分</w:t>
            </w:r>
            <w:r w:rsidRPr="007002B2">
              <w:rPr>
                <w:rFonts w:ascii="宋体" w:hAnsi="宋体"/>
                <w:color w:val="auto"/>
                <w:szCs w:val="21"/>
              </w:rPr>
              <w:t>280</w:t>
            </w:r>
          </w:p>
        </w:tc>
      </w:tr>
      <w:tr w:rsidR="00036770" w:rsidRPr="004A7D5E" w:rsidTr="00370F57">
        <w:trPr>
          <w:trHeight w:val="435"/>
          <w:jc w:val="center"/>
        </w:trPr>
        <w:tc>
          <w:tcPr>
            <w:tcW w:w="71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 w:hAns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288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 w:hint="eastAsia"/>
                <w:szCs w:val="21"/>
              </w:rPr>
              <w:t>一次性医用口罩帽子</w:t>
            </w:r>
          </w:p>
        </w:tc>
        <w:tc>
          <w:tcPr>
            <w:tcW w:w="1716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18416</w:t>
            </w:r>
            <w:r>
              <w:rPr>
                <w:rFonts w:ascii="宋体" w:hint="eastAsia"/>
                <w:szCs w:val="21"/>
              </w:rPr>
              <w:t>副</w:t>
            </w:r>
          </w:p>
        </w:tc>
        <w:tc>
          <w:tcPr>
            <w:tcW w:w="200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11050</w:t>
            </w:r>
          </w:p>
        </w:tc>
        <w:tc>
          <w:tcPr>
            <w:tcW w:w="2002" w:type="dxa"/>
            <w:vAlign w:val="center"/>
          </w:tcPr>
          <w:p w:rsidR="00036770" w:rsidRPr="007002B2" w:rsidRDefault="00036770" w:rsidP="00587C0E">
            <w:pPr>
              <w:jc w:val="center"/>
              <w:rPr>
                <w:rFonts w:ascii="宋体"/>
                <w:color w:val="auto"/>
                <w:szCs w:val="21"/>
              </w:rPr>
            </w:pPr>
            <w:r w:rsidRPr="007002B2">
              <w:rPr>
                <w:rFonts w:ascii="宋体" w:hAnsi="宋体" w:hint="eastAsia"/>
                <w:color w:val="auto"/>
                <w:szCs w:val="21"/>
              </w:rPr>
              <w:t>采一二</w:t>
            </w:r>
            <w:r w:rsidRPr="007002B2">
              <w:rPr>
                <w:rFonts w:ascii="宋体" w:hAnsi="宋体"/>
                <w:color w:val="auto"/>
                <w:szCs w:val="21"/>
              </w:rPr>
              <w:t>9000</w:t>
            </w:r>
          </w:p>
          <w:p w:rsidR="00036770" w:rsidRPr="007002B2" w:rsidRDefault="00036770" w:rsidP="00587C0E">
            <w:pPr>
              <w:jc w:val="center"/>
              <w:rPr>
                <w:rFonts w:ascii="宋体"/>
                <w:color w:val="auto"/>
                <w:szCs w:val="21"/>
              </w:rPr>
            </w:pPr>
            <w:r w:rsidRPr="007002B2">
              <w:rPr>
                <w:rFonts w:ascii="宋体" w:hAnsi="宋体" w:hint="eastAsia"/>
                <w:color w:val="auto"/>
                <w:szCs w:val="21"/>
              </w:rPr>
              <w:t>成分</w:t>
            </w:r>
            <w:r w:rsidRPr="007002B2">
              <w:rPr>
                <w:rFonts w:ascii="宋体" w:hAnsi="宋体"/>
                <w:color w:val="auto"/>
                <w:szCs w:val="21"/>
              </w:rPr>
              <w:t>1800</w:t>
            </w:r>
          </w:p>
          <w:p w:rsidR="00036770" w:rsidRPr="007002B2" w:rsidRDefault="00036770" w:rsidP="00587C0E">
            <w:pPr>
              <w:jc w:val="center"/>
              <w:rPr>
                <w:rFonts w:ascii="宋体"/>
                <w:color w:val="auto"/>
                <w:szCs w:val="21"/>
              </w:rPr>
            </w:pPr>
            <w:r w:rsidRPr="007002B2">
              <w:rPr>
                <w:rFonts w:ascii="宋体" w:hAnsi="宋体" w:hint="eastAsia"/>
                <w:color w:val="auto"/>
                <w:szCs w:val="21"/>
              </w:rPr>
              <w:t>质管</w:t>
            </w:r>
            <w:r w:rsidRPr="007002B2">
              <w:rPr>
                <w:rFonts w:ascii="宋体" w:hAnsi="宋体"/>
                <w:color w:val="auto"/>
                <w:szCs w:val="21"/>
              </w:rPr>
              <w:t>250</w:t>
            </w:r>
          </w:p>
        </w:tc>
      </w:tr>
      <w:tr w:rsidR="00036770" w:rsidRPr="004A7D5E" w:rsidTr="00370F57">
        <w:trPr>
          <w:trHeight w:val="435"/>
          <w:jc w:val="center"/>
        </w:trPr>
        <w:tc>
          <w:tcPr>
            <w:tcW w:w="71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 w:hAns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2288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 w:hint="eastAsia"/>
                <w:szCs w:val="21"/>
              </w:rPr>
              <w:t>雾霾口罩</w:t>
            </w:r>
          </w:p>
        </w:tc>
        <w:tc>
          <w:tcPr>
            <w:tcW w:w="1716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3000</w:t>
            </w:r>
            <w:r>
              <w:rPr>
                <w:rFonts w:ascii="宋体" w:hint="eastAsia"/>
                <w:szCs w:val="21"/>
              </w:rPr>
              <w:t>只</w:t>
            </w:r>
          </w:p>
        </w:tc>
        <w:tc>
          <w:tcPr>
            <w:tcW w:w="200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24000</w:t>
            </w:r>
          </w:p>
        </w:tc>
        <w:tc>
          <w:tcPr>
            <w:tcW w:w="2002" w:type="dxa"/>
            <w:vAlign w:val="center"/>
          </w:tcPr>
          <w:p w:rsidR="00036770" w:rsidRPr="007002B2" w:rsidRDefault="00036770" w:rsidP="00587C0E">
            <w:pPr>
              <w:jc w:val="center"/>
              <w:rPr>
                <w:rFonts w:ascii="宋体"/>
                <w:color w:val="auto"/>
                <w:szCs w:val="21"/>
              </w:rPr>
            </w:pPr>
            <w:r w:rsidRPr="007002B2">
              <w:rPr>
                <w:rFonts w:ascii="宋体" w:hAnsi="宋体"/>
                <w:color w:val="auto"/>
                <w:szCs w:val="21"/>
              </w:rPr>
              <w:t>24000</w:t>
            </w:r>
          </w:p>
        </w:tc>
      </w:tr>
      <w:tr w:rsidR="00036770" w:rsidRPr="004A7D5E" w:rsidTr="00370F57">
        <w:trPr>
          <w:trHeight w:val="435"/>
          <w:jc w:val="center"/>
        </w:trPr>
        <w:tc>
          <w:tcPr>
            <w:tcW w:w="71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 w:hAns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2288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 w:hint="eastAsia"/>
                <w:szCs w:val="21"/>
              </w:rPr>
              <w:t>中单</w:t>
            </w:r>
          </w:p>
        </w:tc>
        <w:tc>
          <w:tcPr>
            <w:tcW w:w="1716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12000</w:t>
            </w:r>
            <w:r>
              <w:rPr>
                <w:rFonts w:ascii="宋体" w:hint="eastAsia"/>
                <w:szCs w:val="21"/>
              </w:rPr>
              <w:t>张</w:t>
            </w:r>
          </w:p>
        </w:tc>
        <w:tc>
          <w:tcPr>
            <w:tcW w:w="200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22560</w:t>
            </w:r>
          </w:p>
        </w:tc>
        <w:tc>
          <w:tcPr>
            <w:tcW w:w="2002" w:type="dxa"/>
            <w:vAlign w:val="center"/>
          </w:tcPr>
          <w:p w:rsidR="00036770" w:rsidRPr="007002B2" w:rsidRDefault="00036770" w:rsidP="00587C0E">
            <w:pPr>
              <w:jc w:val="center"/>
              <w:rPr>
                <w:rFonts w:ascii="宋体"/>
                <w:color w:val="auto"/>
                <w:szCs w:val="21"/>
              </w:rPr>
            </w:pPr>
            <w:r w:rsidRPr="007002B2">
              <w:rPr>
                <w:rFonts w:ascii="宋体" w:hAnsi="宋体" w:hint="eastAsia"/>
                <w:color w:val="auto"/>
                <w:szCs w:val="21"/>
              </w:rPr>
              <w:t>采一二</w:t>
            </w:r>
            <w:r w:rsidRPr="007002B2">
              <w:rPr>
                <w:rFonts w:ascii="宋体" w:hAnsi="宋体"/>
                <w:color w:val="auto"/>
                <w:szCs w:val="21"/>
              </w:rPr>
              <w:t>22200</w:t>
            </w:r>
          </w:p>
          <w:p w:rsidR="00036770" w:rsidRPr="007002B2" w:rsidRDefault="00036770" w:rsidP="00587C0E">
            <w:pPr>
              <w:jc w:val="center"/>
              <w:rPr>
                <w:rFonts w:ascii="宋体"/>
                <w:color w:val="auto"/>
                <w:szCs w:val="21"/>
              </w:rPr>
            </w:pPr>
            <w:r w:rsidRPr="007002B2">
              <w:rPr>
                <w:rFonts w:ascii="宋体" w:hAnsi="宋体" w:hint="eastAsia"/>
                <w:color w:val="auto"/>
                <w:szCs w:val="21"/>
              </w:rPr>
              <w:t>成分</w:t>
            </w:r>
            <w:r w:rsidRPr="007002B2">
              <w:rPr>
                <w:rFonts w:ascii="宋体" w:hAnsi="宋体"/>
                <w:color w:val="auto"/>
                <w:szCs w:val="21"/>
              </w:rPr>
              <w:t>360</w:t>
            </w:r>
          </w:p>
        </w:tc>
      </w:tr>
      <w:tr w:rsidR="00036770" w:rsidRPr="004A7D5E" w:rsidTr="00370F57">
        <w:trPr>
          <w:trHeight w:val="435"/>
          <w:jc w:val="center"/>
        </w:trPr>
        <w:tc>
          <w:tcPr>
            <w:tcW w:w="71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 w:hAns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2288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 w:hint="eastAsia"/>
                <w:szCs w:val="21"/>
              </w:rPr>
              <w:t>一次性隔离衣</w:t>
            </w:r>
          </w:p>
        </w:tc>
        <w:tc>
          <w:tcPr>
            <w:tcW w:w="1716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6500</w:t>
            </w:r>
            <w:r>
              <w:rPr>
                <w:rFonts w:ascii="宋体" w:hint="eastAsia"/>
                <w:szCs w:val="21"/>
              </w:rPr>
              <w:t>件</w:t>
            </w:r>
          </w:p>
        </w:tc>
        <w:tc>
          <w:tcPr>
            <w:tcW w:w="200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25900</w:t>
            </w:r>
          </w:p>
        </w:tc>
        <w:tc>
          <w:tcPr>
            <w:tcW w:w="2002" w:type="dxa"/>
            <w:vAlign w:val="center"/>
          </w:tcPr>
          <w:p w:rsidR="00036770" w:rsidRPr="007002B2" w:rsidRDefault="00036770" w:rsidP="00587C0E">
            <w:pPr>
              <w:jc w:val="center"/>
              <w:rPr>
                <w:rFonts w:ascii="宋体"/>
                <w:color w:val="auto"/>
                <w:szCs w:val="21"/>
              </w:rPr>
            </w:pPr>
            <w:r w:rsidRPr="007002B2">
              <w:rPr>
                <w:rFonts w:ascii="宋体" w:hAnsi="宋体" w:hint="eastAsia"/>
                <w:color w:val="auto"/>
                <w:szCs w:val="21"/>
              </w:rPr>
              <w:t>血检</w:t>
            </w:r>
            <w:r w:rsidRPr="007002B2">
              <w:rPr>
                <w:rFonts w:ascii="宋体" w:hAnsi="宋体"/>
                <w:color w:val="auto"/>
                <w:szCs w:val="21"/>
              </w:rPr>
              <w:t>24000</w:t>
            </w:r>
          </w:p>
          <w:p w:rsidR="00036770" w:rsidRPr="007002B2" w:rsidRDefault="00036770" w:rsidP="00587C0E">
            <w:pPr>
              <w:jc w:val="center"/>
              <w:rPr>
                <w:rFonts w:ascii="宋体"/>
                <w:color w:val="auto"/>
                <w:szCs w:val="21"/>
              </w:rPr>
            </w:pPr>
            <w:r w:rsidRPr="007002B2">
              <w:rPr>
                <w:rFonts w:ascii="宋体" w:hAnsi="宋体" w:hint="eastAsia"/>
                <w:color w:val="auto"/>
                <w:szCs w:val="21"/>
              </w:rPr>
              <w:t>质管</w:t>
            </w:r>
            <w:r w:rsidRPr="007002B2">
              <w:rPr>
                <w:rFonts w:ascii="宋体" w:hAnsi="宋体"/>
                <w:color w:val="auto"/>
                <w:szCs w:val="21"/>
              </w:rPr>
              <w:t>1900</w:t>
            </w:r>
          </w:p>
        </w:tc>
      </w:tr>
      <w:tr w:rsidR="00036770" w:rsidRPr="004A7D5E" w:rsidTr="007002B2">
        <w:trPr>
          <w:trHeight w:val="435"/>
          <w:jc w:val="center"/>
        </w:trPr>
        <w:tc>
          <w:tcPr>
            <w:tcW w:w="4716" w:type="dxa"/>
            <w:gridSpan w:val="3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2002" w:type="dxa"/>
            <w:vAlign w:val="center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  <w:r w:rsidRPr="0069064F">
              <w:rPr>
                <w:rFonts w:ascii="宋体" w:hAnsi="宋体"/>
                <w:szCs w:val="21"/>
              </w:rPr>
              <w:t>222570</w:t>
            </w:r>
          </w:p>
        </w:tc>
        <w:tc>
          <w:tcPr>
            <w:tcW w:w="2002" w:type="dxa"/>
          </w:tcPr>
          <w:p w:rsidR="00036770" w:rsidRPr="0069064F" w:rsidRDefault="00036770" w:rsidP="0069064F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036770" w:rsidRDefault="00036770" w:rsidP="00036770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036770" w:rsidRDefault="00036770" w:rsidP="00C64AEC">
      <w:pPr>
        <w:spacing w:line="540" w:lineRule="exact"/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1.</w:t>
      </w:r>
      <w:r w:rsidRPr="0069064F">
        <w:rPr>
          <w:rFonts w:ascii="宋体" w:hAnsi="宋体"/>
          <w:szCs w:val="21"/>
        </w:rPr>
        <w:t xml:space="preserve"> </w:t>
      </w:r>
      <w:r w:rsidRPr="0069064F">
        <w:rPr>
          <w:rFonts w:ascii="宋体" w:hAnsi="宋体" w:hint="eastAsia"/>
          <w:szCs w:val="21"/>
        </w:rPr>
        <w:t>自粘性绷带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）采用优质无纺布（全棉）、天然乳胶为材质，环保无毒。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）自身粘合，不粘毛发、皮肤、衣物，去除时无揭除疼痛。粘合性好，固定后不松、不脱、不移位、遇汗水不脱落。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）弹性良好，拉伸度强，可自行调节绷带松紧度。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）易手撕、易打开，使用方便。柔软、舒适、透气性好。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）一次性使用，比传统挂扣式绷带更清洁卫生。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）颜色多样，选择性强，独立包装，更易携带和储存。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）采用可降解材质，顺应环保要求。</w:t>
      </w:r>
    </w:p>
    <w:p w:rsidR="00036770" w:rsidRDefault="00036770" w:rsidP="0069064F">
      <w:pPr>
        <w:rPr>
          <w:rFonts w:ascii="仿宋_GB2312" w:eastAsia="仿宋_GB2312" w:hAnsi="宋体" w:cs="宋体"/>
          <w:sz w:val="32"/>
          <w:szCs w:val="32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）尺寸：</w:t>
      </w:r>
      <w:r>
        <w:rPr>
          <w:rFonts w:ascii="宋体" w:hAnsi="宋体"/>
          <w:szCs w:val="21"/>
        </w:rPr>
        <w:t>5cm*4.5m</w:t>
      </w:r>
      <w:r>
        <w:rPr>
          <w:rFonts w:ascii="宋体" w:hAnsi="宋体" w:hint="eastAsia"/>
          <w:szCs w:val="21"/>
        </w:rPr>
        <w:t>左右。</w:t>
      </w:r>
    </w:p>
    <w:p w:rsidR="00036770" w:rsidRDefault="00036770" w:rsidP="00C64AEC">
      <w:pPr>
        <w:spacing w:line="540" w:lineRule="exact"/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2.</w:t>
      </w:r>
      <w:r w:rsidRPr="0069064F">
        <w:rPr>
          <w:rFonts w:ascii="宋体" w:hAnsi="宋体"/>
          <w:szCs w:val="21"/>
        </w:rPr>
        <w:t xml:space="preserve"> </w:t>
      </w:r>
      <w:r w:rsidRPr="0069064F">
        <w:rPr>
          <w:rFonts w:ascii="宋体" w:hAnsi="宋体" w:hint="eastAsia"/>
          <w:szCs w:val="21"/>
        </w:rPr>
        <w:t>一次性医用口罩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）每独立包装≤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个。材质：优质无纺布，无毒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无异味。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）规格：大于</w:t>
      </w:r>
      <w:r>
        <w:rPr>
          <w:rFonts w:ascii="宋体" w:hAnsi="宋体"/>
          <w:szCs w:val="21"/>
        </w:rPr>
        <w:t>17*9CM</w:t>
      </w:r>
      <w:r>
        <w:rPr>
          <w:rFonts w:ascii="宋体" w:hAnsi="宋体" w:hint="eastAsia"/>
          <w:szCs w:val="21"/>
        </w:rPr>
        <w:t>。防尘</w:t>
      </w:r>
      <w:r>
        <w:rPr>
          <w:rFonts w:ascii="宋体"/>
          <w:szCs w:val="21"/>
        </w:rPr>
        <w:t>,</w:t>
      </w:r>
      <w:r>
        <w:rPr>
          <w:rFonts w:ascii="宋体" w:hAnsi="宋体" w:hint="eastAsia"/>
          <w:szCs w:val="21"/>
        </w:rPr>
        <w:t>防液体飞溅</w:t>
      </w:r>
      <w:r>
        <w:rPr>
          <w:rFonts w:ascii="宋体"/>
          <w:szCs w:val="21"/>
        </w:rPr>
        <w:t>,</w:t>
      </w:r>
      <w:r>
        <w:rPr>
          <w:rFonts w:ascii="宋体" w:hAnsi="宋体" w:hint="eastAsia"/>
          <w:szCs w:val="21"/>
        </w:rPr>
        <w:t>防细菌入侵等隔离功能。</w:t>
      </w:r>
    </w:p>
    <w:p w:rsidR="00036770" w:rsidRDefault="00036770" w:rsidP="00C64AEC">
      <w:pPr>
        <w:spacing w:line="540" w:lineRule="exact"/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3.</w:t>
      </w:r>
      <w:r w:rsidRPr="0069064F">
        <w:rPr>
          <w:rFonts w:ascii="宋体" w:hAnsi="宋体"/>
          <w:szCs w:val="21"/>
        </w:rPr>
        <w:t xml:space="preserve"> </w:t>
      </w:r>
      <w:r w:rsidRPr="0069064F">
        <w:rPr>
          <w:rFonts w:ascii="宋体" w:hAnsi="宋体" w:hint="eastAsia"/>
          <w:szCs w:val="21"/>
        </w:rPr>
        <w:t>一次性医用口罩帽子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）每独立包装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个口罩和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个帽子。材质：优质无纺布，无毒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无异味。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）规格：口罩大于</w:t>
      </w:r>
      <w:r>
        <w:rPr>
          <w:rFonts w:ascii="宋体" w:hAnsi="宋体"/>
          <w:szCs w:val="21"/>
        </w:rPr>
        <w:t>17*9CM</w:t>
      </w:r>
      <w:r>
        <w:rPr>
          <w:rFonts w:ascii="宋体" w:hAnsi="宋体" w:hint="eastAsia"/>
          <w:szCs w:val="21"/>
        </w:rPr>
        <w:t>。防尘</w:t>
      </w:r>
      <w:r>
        <w:rPr>
          <w:rFonts w:ascii="宋体"/>
          <w:szCs w:val="21"/>
        </w:rPr>
        <w:t>,</w:t>
      </w:r>
      <w:r>
        <w:rPr>
          <w:rFonts w:ascii="宋体" w:hAnsi="宋体" w:hint="eastAsia"/>
          <w:szCs w:val="21"/>
        </w:rPr>
        <w:t>防液体飞溅</w:t>
      </w:r>
      <w:r>
        <w:rPr>
          <w:rFonts w:ascii="宋体"/>
          <w:szCs w:val="21"/>
        </w:rPr>
        <w:t>,</w:t>
      </w:r>
      <w:r>
        <w:rPr>
          <w:rFonts w:ascii="宋体" w:hAnsi="宋体" w:hint="eastAsia"/>
          <w:szCs w:val="21"/>
        </w:rPr>
        <w:t>防细菌入侵等隔离功能。</w:t>
      </w:r>
    </w:p>
    <w:p w:rsidR="00036770" w:rsidRDefault="00036770" w:rsidP="00C64AEC">
      <w:pPr>
        <w:spacing w:line="540" w:lineRule="exact"/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4.</w:t>
      </w:r>
      <w:r w:rsidRPr="0069064F">
        <w:rPr>
          <w:rFonts w:ascii="宋体" w:hAnsi="宋体"/>
          <w:szCs w:val="21"/>
        </w:rPr>
        <w:t xml:space="preserve"> </w:t>
      </w:r>
      <w:r w:rsidRPr="0069064F">
        <w:rPr>
          <w:rFonts w:ascii="宋体" w:hAnsi="宋体" w:hint="eastAsia"/>
          <w:szCs w:val="21"/>
        </w:rPr>
        <w:t>雾霾口罩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）主要组件：无纺布、橡胶头带、呼气阀、海绵鼻垫、铝鼻夹和钢钉。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）适用标准：符合国家标准</w:t>
      </w:r>
      <w:r>
        <w:rPr>
          <w:rFonts w:ascii="宋体" w:hAnsi="宋体"/>
          <w:szCs w:val="21"/>
        </w:rPr>
        <w:t xml:space="preserve"> GB 2626-2006 KN95</w:t>
      </w:r>
      <w:r>
        <w:rPr>
          <w:rFonts w:ascii="宋体" w:hAnsi="宋体" w:hint="eastAsia"/>
          <w:szCs w:val="21"/>
        </w:rPr>
        <w:t>；符合</w:t>
      </w:r>
      <w:r>
        <w:rPr>
          <w:rFonts w:ascii="宋体" w:hAnsi="宋体"/>
          <w:szCs w:val="21"/>
        </w:rPr>
        <w:t>GB/T 32610-2016</w:t>
      </w:r>
      <w:r>
        <w:rPr>
          <w:rFonts w:ascii="宋体" w:hAnsi="宋体" w:hint="eastAsia"/>
          <w:szCs w:val="21"/>
        </w:rPr>
        <w:t>《日常防护型口罩技术规范》。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）储存条件：温度范围</w:t>
      </w:r>
      <w:r>
        <w:rPr>
          <w:rFonts w:ascii="宋体" w:hAnsi="宋体"/>
          <w:szCs w:val="21"/>
        </w:rPr>
        <w:t>-20</w:t>
      </w:r>
      <w:r>
        <w:rPr>
          <w:rFonts w:ascii="宋体" w:hAnsi="宋体" w:hint="eastAsia"/>
          <w:szCs w:val="21"/>
        </w:rPr>
        <w:t>℃至</w:t>
      </w:r>
      <w:r>
        <w:rPr>
          <w:rFonts w:ascii="宋体" w:hAnsi="宋体"/>
          <w:szCs w:val="21"/>
        </w:rPr>
        <w:t>+30</w:t>
      </w:r>
      <w:r>
        <w:rPr>
          <w:rFonts w:ascii="宋体" w:hAnsi="宋体" w:hint="eastAsia"/>
          <w:szCs w:val="21"/>
        </w:rPr>
        <w:t>℃；最大相对湿度：＜</w:t>
      </w:r>
      <w:r>
        <w:rPr>
          <w:rFonts w:ascii="宋体" w:hAnsi="宋体"/>
          <w:szCs w:val="21"/>
        </w:rPr>
        <w:t>80%</w:t>
      </w:r>
      <w:r>
        <w:rPr>
          <w:rFonts w:ascii="宋体" w:hAnsi="宋体" w:hint="eastAsia"/>
          <w:szCs w:val="21"/>
        </w:rPr>
        <w:t>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）男女通用，适合不同脸型。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只装。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）过滤效率≥</w:t>
      </w:r>
      <w:r>
        <w:rPr>
          <w:rFonts w:ascii="宋体" w:hAnsi="宋体"/>
          <w:szCs w:val="21"/>
        </w:rPr>
        <w:t>95%</w:t>
      </w:r>
      <w:r>
        <w:rPr>
          <w:rFonts w:ascii="宋体" w:hAnsi="宋体" w:hint="eastAsia"/>
          <w:szCs w:val="21"/>
        </w:rPr>
        <w:t>，可有效防护雾霾、灰尘、花粉、汽车尾气；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）静电过滤材质，有效防护</w:t>
      </w:r>
      <w:r>
        <w:rPr>
          <w:rFonts w:ascii="宋体" w:hAnsi="宋体"/>
          <w:szCs w:val="21"/>
        </w:rPr>
        <w:t>PM2.5</w:t>
      </w:r>
      <w:r>
        <w:rPr>
          <w:rFonts w:ascii="宋体" w:hAnsi="宋体" w:hint="eastAsia"/>
          <w:szCs w:val="21"/>
        </w:rPr>
        <w:t>的口罩；紧密贴合，防止污染空气进入。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）冷流呼气阀，让呼吸顺畅，减少热量与湿气积聚；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）可调式鼻夹：调整口罩与脸部的贴合保证，紧密贴合，防止污染空气进入；</w:t>
      </w:r>
    </w:p>
    <w:p w:rsidR="00036770" w:rsidRPr="0069064F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）内衬海绵鼻垫：与鼻子柔软接触，佩戴更舒适，适合不同脸型。</w:t>
      </w:r>
    </w:p>
    <w:p w:rsidR="00036770" w:rsidRDefault="00036770" w:rsidP="00C64AEC">
      <w:pPr>
        <w:spacing w:line="540" w:lineRule="exact"/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5.</w:t>
      </w:r>
      <w:r w:rsidRPr="0069064F">
        <w:rPr>
          <w:rFonts w:ascii="宋体" w:hAnsi="宋体"/>
          <w:szCs w:val="21"/>
        </w:rPr>
        <w:t xml:space="preserve"> </w:t>
      </w:r>
      <w:r w:rsidRPr="0069064F">
        <w:rPr>
          <w:rFonts w:ascii="宋体" w:hAnsi="宋体" w:hint="eastAsia"/>
          <w:szCs w:val="21"/>
        </w:rPr>
        <w:t>中单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）材质：无纺布≧</w:t>
      </w:r>
      <w:r>
        <w:rPr>
          <w:rFonts w:ascii="宋体" w:hAnsi="宋体"/>
          <w:szCs w:val="21"/>
        </w:rPr>
        <w:t>25g/</w:t>
      </w:r>
      <w:r>
        <w:rPr>
          <w:rFonts w:ascii="宋体" w:hAnsi="宋体" w:hint="eastAsia"/>
          <w:szCs w:val="21"/>
        </w:rPr>
        <w:t>㎡，尺寸≧</w:t>
      </w:r>
      <w:r>
        <w:rPr>
          <w:rFonts w:ascii="宋体" w:hAnsi="宋体"/>
          <w:szCs w:val="21"/>
        </w:rPr>
        <w:t>90cmx150cm</w:t>
      </w:r>
      <w:r>
        <w:rPr>
          <w:rFonts w:ascii="宋体" w:hAnsi="宋体" w:hint="eastAsia"/>
          <w:szCs w:val="21"/>
        </w:rPr>
        <w:t>。每个独立包装内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张中单。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）经过消毒处理；为正规厂家生产。</w:t>
      </w:r>
    </w:p>
    <w:p w:rsidR="00036770" w:rsidRPr="0037220A" w:rsidRDefault="00036770" w:rsidP="00C64AEC">
      <w:pPr>
        <w:spacing w:line="540" w:lineRule="exac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/>
          <w:sz w:val="32"/>
          <w:szCs w:val="32"/>
        </w:rPr>
        <w:t>6.</w:t>
      </w:r>
      <w:r w:rsidRPr="0069064F">
        <w:rPr>
          <w:rFonts w:ascii="宋体" w:hAnsi="宋体"/>
          <w:szCs w:val="21"/>
        </w:rPr>
        <w:t xml:space="preserve"> </w:t>
      </w:r>
      <w:r w:rsidRPr="0069064F">
        <w:rPr>
          <w:rFonts w:ascii="宋体" w:hAnsi="宋体" w:hint="eastAsia"/>
          <w:szCs w:val="21"/>
        </w:rPr>
        <w:t>一次性隔离衣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）材质应使用无纺布，无纺布应符合</w:t>
      </w:r>
      <w:r>
        <w:rPr>
          <w:rFonts w:ascii="宋体" w:hAnsi="宋体"/>
          <w:szCs w:val="21"/>
        </w:rPr>
        <w:t>FZ/T64005-1996</w:t>
      </w:r>
      <w:r>
        <w:rPr>
          <w:rFonts w:ascii="宋体" w:hAnsi="宋体" w:hint="eastAsia"/>
          <w:szCs w:val="21"/>
        </w:rPr>
        <w:t>的规定；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）酸碱度（</w:t>
      </w:r>
      <w:r>
        <w:rPr>
          <w:rFonts w:ascii="宋体" w:hAnsi="宋体"/>
          <w:szCs w:val="21"/>
        </w:rPr>
        <w:t>PH</w:t>
      </w:r>
      <w:r>
        <w:rPr>
          <w:rFonts w:ascii="宋体" w:hAnsi="宋体" w:hint="eastAsia"/>
          <w:szCs w:val="21"/>
        </w:rPr>
        <w:t>值）：</w:t>
      </w:r>
      <w:r>
        <w:rPr>
          <w:rFonts w:ascii="宋体" w:hAnsi="宋体"/>
          <w:szCs w:val="21"/>
        </w:rPr>
        <w:t>5.4-7.6</w:t>
      </w:r>
      <w:r>
        <w:rPr>
          <w:rFonts w:ascii="宋体" w:hAnsi="宋体" w:hint="eastAsia"/>
          <w:szCs w:val="21"/>
        </w:rPr>
        <w:t>；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）手术衣平整，不允许有破洞、污渍、不得有拼接现象；缝制针线均匀、笔直、每厘米不得少于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针，缝制处不允许有毛边、漏缝等现象；</w:t>
      </w:r>
    </w:p>
    <w:p w:rsidR="00036770" w:rsidRDefault="00036770" w:rsidP="0069064F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）最小包装应密封、不漏气、能承受正常运输和储存；</w:t>
      </w:r>
    </w:p>
    <w:p w:rsidR="00036770" w:rsidRPr="00E33D90" w:rsidRDefault="00036770" w:rsidP="00E33D90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）手术衣卫生指标符合</w:t>
      </w:r>
      <w:r>
        <w:rPr>
          <w:rFonts w:ascii="宋体" w:hAnsi="宋体"/>
          <w:szCs w:val="21"/>
        </w:rPr>
        <w:t>GB15979-2002</w:t>
      </w:r>
      <w:r>
        <w:rPr>
          <w:rFonts w:ascii="宋体" w:hAnsi="宋体" w:hint="eastAsia"/>
          <w:szCs w:val="21"/>
        </w:rPr>
        <w:t>中有关手术衣普通及的规定。</w:t>
      </w:r>
      <w:r>
        <w:t xml:space="preserve"> </w:t>
      </w:r>
    </w:p>
    <w:sectPr w:rsidR="00036770" w:rsidRPr="00E33D90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770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17BD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24F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6084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13"/>
    <w:rsid w:val="002167CF"/>
    <w:rsid w:val="00217C18"/>
    <w:rsid w:val="00221440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96F0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3A05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0F57"/>
    <w:rsid w:val="0037220A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68A"/>
    <w:rsid w:val="003B6AAA"/>
    <w:rsid w:val="003B6DC0"/>
    <w:rsid w:val="003C0276"/>
    <w:rsid w:val="003C0F5E"/>
    <w:rsid w:val="003C18AC"/>
    <w:rsid w:val="003C5DF1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34A5"/>
    <w:rsid w:val="00414269"/>
    <w:rsid w:val="004143D3"/>
    <w:rsid w:val="004158BC"/>
    <w:rsid w:val="00417B55"/>
    <w:rsid w:val="004210AC"/>
    <w:rsid w:val="00421661"/>
    <w:rsid w:val="004246E7"/>
    <w:rsid w:val="00430F55"/>
    <w:rsid w:val="00431716"/>
    <w:rsid w:val="00432030"/>
    <w:rsid w:val="00436A3D"/>
    <w:rsid w:val="0043753B"/>
    <w:rsid w:val="00444B6F"/>
    <w:rsid w:val="00446169"/>
    <w:rsid w:val="00450808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432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65A10"/>
    <w:rsid w:val="00570A1C"/>
    <w:rsid w:val="005750D7"/>
    <w:rsid w:val="0057790E"/>
    <w:rsid w:val="005807B2"/>
    <w:rsid w:val="005855E8"/>
    <w:rsid w:val="00587C0E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42E"/>
    <w:rsid w:val="005A5511"/>
    <w:rsid w:val="005B19C2"/>
    <w:rsid w:val="005B263A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064F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2B2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877D7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726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263D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071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194B"/>
    <w:rsid w:val="00B4528E"/>
    <w:rsid w:val="00B46D69"/>
    <w:rsid w:val="00B46D76"/>
    <w:rsid w:val="00B5339A"/>
    <w:rsid w:val="00B538A6"/>
    <w:rsid w:val="00B5483D"/>
    <w:rsid w:val="00B55067"/>
    <w:rsid w:val="00B57358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C4621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62DA"/>
    <w:rsid w:val="00C07707"/>
    <w:rsid w:val="00C15133"/>
    <w:rsid w:val="00C1725C"/>
    <w:rsid w:val="00C209FA"/>
    <w:rsid w:val="00C20C93"/>
    <w:rsid w:val="00C216CB"/>
    <w:rsid w:val="00C22D38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770F9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6353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95AF3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109E"/>
    <w:rsid w:val="00DD2DF3"/>
    <w:rsid w:val="00DD3646"/>
    <w:rsid w:val="00DD5310"/>
    <w:rsid w:val="00DD7562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33D90"/>
    <w:rsid w:val="00E41D12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95E81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E5894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188</Words>
  <Characters>1073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5</cp:revision>
  <dcterms:created xsi:type="dcterms:W3CDTF">2019-03-20T02:17:00Z</dcterms:created>
  <dcterms:modified xsi:type="dcterms:W3CDTF">2019-03-20T02:24:00Z</dcterms:modified>
</cp:coreProperties>
</file>