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33" w:rsidRPr="003B1F86" w:rsidRDefault="00963F33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963F33" w:rsidRDefault="00963F33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963F33" w:rsidRPr="00C95930" w:rsidRDefault="00963F33" w:rsidP="002B798C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963F33" w:rsidRPr="004A7D5E" w:rsidTr="009F4E07">
        <w:trPr>
          <w:jc w:val="center"/>
        </w:trPr>
        <w:tc>
          <w:tcPr>
            <w:tcW w:w="712" w:type="dxa"/>
            <w:vAlign w:val="center"/>
          </w:tcPr>
          <w:p w:rsidR="00963F33" w:rsidRPr="004A7D5E" w:rsidRDefault="00963F33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963F33" w:rsidRPr="004A7D5E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963F33" w:rsidRPr="004A7D5E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963F33" w:rsidRPr="004A7D5E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963F33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963F33" w:rsidRPr="00C22D38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963F33" w:rsidRPr="00C22D38" w:rsidRDefault="00963F33">
            <w:pPr>
              <w:rPr>
                <w:rFonts w:ascii="宋体" w:cs="宋体"/>
                <w:color w:val="auto"/>
                <w:szCs w:val="21"/>
              </w:rPr>
            </w:pPr>
            <w:r w:rsidRPr="00C22D38">
              <w:rPr>
                <w:rFonts w:ascii="宋体" w:hAnsi="宋体" w:hint="eastAsia"/>
                <w:color w:val="auto"/>
                <w:szCs w:val="21"/>
              </w:rPr>
              <w:t>抗</w:t>
            </w:r>
            <w:r w:rsidRPr="00C22D38">
              <w:rPr>
                <w:rFonts w:ascii="宋体" w:hAnsi="宋体"/>
                <w:color w:val="auto"/>
                <w:szCs w:val="21"/>
              </w:rPr>
              <w:t>HIV</w:t>
            </w:r>
            <w:r w:rsidRPr="00C22D38">
              <w:rPr>
                <w:rFonts w:ascii="宋体" w:hAnsi="宋体" w:hint="eastAsia"/>
                <w:color w:val="auto"/>
                <w:szCs w:val="21"/>
              </w:rPr>
              <w:t>体外诊断试剂盒（国产）三代</w:t>
            </w:r>
            <w:r w:rsidRPr="00C22D38"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2110" w:type="dxa"/>
            <w:vAlign w:val="center"/>
          </w:tcPr>
          <w:p w:rsidR="00963F33" w:rsidRPr="00C22D38" w:rsidRDefault="00963F33" w:rsidP="00963F33">
            <w:pPr>
              <w:spacing w:line="420" w:lineRule="exact"/>
              <w:ind w:firstLineChars="49" w:firstLine="3168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55</w:t>
            </w:r>
            <w:r>
              <w:rPr>
                <w:rFonts w:ascii="宋体" w:hAnsi="宋体" w:hint="eastAsia"/>
                <w:color w:val="auto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963F33" w:rsidRPr="00C22D38" w:rsidRDefault="00963F33">
            <w:pPr>
              <w:jc w:val="center"/>
              <w:rPr>
                <w:rFonts w:ascii="宋体" w:cs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14025</w:t>
            </w:r>
          </w:p>
        </w:tc>
      </w:tr>
      <w:tr w:rsidR="00963F33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963F33" w:rsidRPr="00C22D38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963F33" w:rsidRPr="00C22D38" w:rsidRDefault="00963F33">
            <w:pPr>
              <w:rPr>
                <w:rFonts w:ascii="宋体" w:cs="宋体"/>
                <w:color w:val="auto"/>
                <w:szCs w:val="21"/>
              </w:rPr>
            </w:pPr>
            <w:r w:rsidRPr="00C22D38">
              <w:rPr>
                <w:rFonts w:ascii="宋体" w:hAnsi="宋体" w:hint="eastAsia"/>
                <w:color w:val="auto"/>
                <w:szCs w:val="21"/>
              </w:rPr>
              <w:t>抗</w:t>
            </w:r>
            <w:r w:rsidRPr="00C22D38">
              <w:rPr>
                <w:rFonts w:ascii="宋体" w:hAnsi="宋体"/>
                <w:color w:val="auto"/>
                <w:szCs w:val="21"/>
              </w:rPr>
              <w:t>HIV</w:t>
            </w:r>
            <w:r w:rsidRPr="00C22D38">
              <w:rPr>
                <w:rFonts w:ascii="宋体" w:hAnsi="宋体" w:hint="eastAsia"/>
                <w:color w:val="auto"/>
                <w:szCs w:val="21"/>
              </w:rPr>
              <w:t>体外诊断试剂盒（国产）三代</w:t>
            </w:r>
            <w:r w:rsidRPr="00C22D38">
              <w:rPr>
                <w:rFonts w:ascii="宋体" w:hAnsi="宋体"/>
                <w:color w:val="auto"/>
                <w:szCs w:val="21"/>
              </w:rPr>
              <w:t>2</w:t>
            </w:r>
          </w:p>
        </w:tc>
        <w:tc>
          <w:tcPr>
            <w:tcW w:w="2110" w:type="dxa"/>
            <w:vAlign w:val="center"/>
          </w:tcPr>
          <w:p w:rsidR="00963F33" w:rsidRPr="00C22D38" w:rsidRDefault="00963F33" w:rsidP="00963F33">
            <w:pPr>
              <w:spacing w:line="420" w:lineRule="exact"/>
              <w:ind w:firstLineChars="49" w:firstLine="3168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55</w:t>
            </w:r>
            <w:r>
              <w:rPr>
                <w:rFonts w:ascii="宋体" w:hAnsi="宋体" w:hint="eastAsia"/>
                <w:color w:val="auto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963F33" w:rsidRPr="00C22D38" w:rsidRDefault="00963F33">
            <w:pPr>
              <w:jc w:val="center"/>
              <w:rPr>
                <w:rFonts w:ascii="宋体" w:cs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15400</w:t>
            </w:r>
          </w:p>
        </w:tc>
      </w:tr>
      <w:tr w:rsidR="00963F33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963F33" w:rsidRDefault="00963F33" w:rsidP="00963F33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963F33" w:rsidRPr="00A561F8" w:rsidRDefault="00963F3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29425</w:t>
            </w:r>
          </w:p>
        </w:tc>
      </w:tr>
    </w:tbl>
    <w:p w:rsidR="00963F33" w:rsidRDefault="00963F33" w:rsidP="00963F33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963F33" w:rsidRPr="00C22D38" w:rsidRDefault="00963F33" w:rsidP="00C22D38">
      <w:pPr>
        <w:rPr>
          <w:rFonts w:ascii="宋体"/>
          <w:szCs w:val="21"/>
        </w:rPr>
      </w:pPr>
      <w:r w:rsidRPr="00C22D38">
        <w:rPr>
          <w:rFonts w:ascii="宋体" w:hAnsi="宋体"/>
          <w:szCs w:val="21"/>
        </w:rPr>
        <w:t xml:space="preserve">1. </w:t>
      </w:r>
      <w:r w:rsidRPr="00C22D38">
        <w:rPr>
          <w:rFonts w:ascii="宋体" w:hAnsi="宋体" w:hint="eastAsia"/>
          <w:szCs w:val="21"/>
        </w:rPr>
        <w:t>免疫（</w:t>
      </w:r>
      <w:r w:rsidRPr="00C22D38">
        <w:rPr>
          <w:rFonts w:ascii="宋体" w:hAnsi="宋体"/>
          <w:szCs w:val="21"/>
        </w:rPr>
        <w:t>EIA</w:t>
      </w:r>
      <w:r w:rsidRPr="00C22D38">
        <w:rPr>
          <w:rFonts w:ascii="宋体" w:hAnsi="宋体" w:hint="eastAsia"/>
          <w:szCs w:val="21"/>
        </w:rPr>
        <w:t>）的实验原理，二步法，检测</w:t>
      </w:r>
      <w:r w:rsidRPr="00C22D38">
        <w:rPr>
          <w:rFonts w:ascii="宋体" w:hAnsi="宋体"/>
          <w:szCs w:val="21"/>
        </w:rPr>
        <w:t>HIV1/2</w:t>
      </w:r>
      <w:r w:rsidRPr="00C22D38">
        <w:rPr>
          <w:rFonts w:ascii="宋体" w:hAnsi="宋体" w:hint="eastAsia"/>
          <w:szCs w:val="21"/>
        </w:rPr>
        <w:t>抗体。</w:t>
      </w:r>
    </w:p>
    <w:p w:rsidR="00963F33" w:rsidRPr="00C22D38" w:rsidRDefault="00963F33" w:rsidP="00C22D38">
      <w:pPr>
        <w:rPr>
          <w:rFonts w:ascii="宋体"/>
          <w:szCs w:val="21"/>
        </w:rPr>
      </w:pPr>
      <w:r w:rsidRPr="00C22D38">
        <w:rPr>
          <w:rFonts w:ascii="宋体" w:hAnsi="宋体"/>
          <w:szCs w:val="21"/>
        </w:rPr>
        <w:t xml:space="preserve">2. </w:t>
      </w:r>
      <w:r w:rsidRPr="00C22D38">
        <w:rPr>
          <w:rFonts w:ascii="宋体" w:hAnsi="宋体" w:hint="eastAsia"/>
          <w:szCs w:val="21"/>
        </w:rPr>
        <w:t>国产试剂，试剂必须具备国家要求的资质，每批有批批检报告。</w:t>
      </w:r>
    </w:p>
    <w:p w:rsidR="00963F33" w:rsidRPr="00C22D38" w:rsidRDefault="00963F33" w:rsidP="00C22D38">
      <w:pPr>
        <w:rPr>
          <w:rFonts w:ascii="宋体"/>
          <w:szCs w:val="21"/>
        </w:rPr>
      </w:pPr>
      <w:r w:rsidRPr="00C22D38">
        <w:rPr>
          <w:rFonts w:ascii="宋体" w:hAnsi="宋体"/>
          <w:szCs w:val="21"/>
        </w:rPr>
        <w:t xml:space="preserve">3. </w:t>
      </w:r>
      <w:r w:rsidRPr="00C22D38">
        <w:rPr>
          <w:rFonts w:ascii="宋体" w:hAnsi="宋体" w:hint="eastAsia"/>
          <w:szCs w:val="21"/>
        </w:rPr>
        <w:t>敏感性：</w:t>
      </w:r>
      <w:r w:rsidRPr="00C22D38">
        <w:rPr>
          <w:rFonts w:ascii="宋体" w:hAnsi="宋体"/>
          <w:szCs w:val="21"/>
        </w:rPr>
        <w:t>100</w:t>
      </w:r>
      <w:r w:rsidRPr="00C22D38">
        <w:rPr>
          <w:rFonts w:ascii="宋体" w:hAnsi="宋体" w:hint="eastAsia"/>
          <w:szCs w:val="21"/>
        </w:rPr>
        <w:t>％；特异性：</w:t>
      </w:r>
      <w:r w:rsidRPr="00C22D38">
        <w:rPr>
          <w:rFonts w:ascii="宋体" w:hAnsi="宋体"/>
          <w:szCs w:val="21"/>
        </w:rPr>
        <w:t>99</w:t>
      </w:r>
      <w:r w:rsidRPr="00C22D38">
        <w:rPr>
          <w:rFonts w:ascii="宋体" w:hAnsi="宋体" w:hint="eastAsia"/>
          <w:szCs w:val="21"/>
        </w:rPr>
        <w:t>％以上。批间差（</w:t>
      </w:r>
      <w:r w:rsidRPr="00C22D38">
        <w:rPr>
          <w:rFonts w:ascii="宋体" w:hAnsi="宋体"/>
          <w:szCs w:val="21"/>
        </w:rPr>
        <w:t>CV</w:t>
      </w:r>
      <w:r w:rsidRPr="00C22D38">
        <w:rPr>
          <w:rFonts w:ascii="宋体" w:hAnsi="宋体" w:hint="eastAsia"/>
          <w:szCs w:val="21"/>
        </w:rPr>
        <w:t>）</w:t>
      </w:r>
      <w:r w:rsidRPr="00C22D38">
        <w:rPr>
          <w:rFonts w:ascii="宋体" w:hAnsi="宋体"/>
          <w:szCs w:val="21"/>
        </w:rPr>
        <w:t>&lt;20%</w:t>
      </w:r>
      <w:r w:rsidRPr="00C22D38">
        <w:rPr>
          <w:rFonts w:ascii="宋体" w:hAnsi="宋体" w:hint="eastAsia"/>
          <w:szCs w:val="21"/>
        </w:rPr>
        <w:t>，批内差（</w:t>
      </w:r>
      <w:r w:rsidRPr="00C22D38">
        <w:rPr>
          <w:rFonts w:ascii="宋体" w:hAnsi="宋体"/>
          <w:szCs w:val="21"/>
        </w:rPr>
        <w:t>CV</w:t>
      </w:r>
      <w:r w:rsidRPr="00C22D38">
        <w:rPr>
          <w:rFonts w:ascii="宋体" w:hAnsi="宋体" w:hint="eastAsia"/>
          <w:szCs w:val="21"/>
        </w:rPr>
        <w:t>）</w:t>
      </w:r>
      <w:r w:rsidRPr="00C22D38">
        <w:rPr>
          <w:rFonts w:ascii="宋体" w:hAnsi="宋体"/>
          <w:szCs w:val="21"/>
        </w:rPr>
        <w:t>&lt;15%</w:t>
      </w:r>
      <w:r w:rsidRPr="00C22D38">
        <w:rPr>
          <w:rFonts w:ascii="宋体" w:hAnsi="宋体" w:hint="eastAsia"/>
          <w:szCs w:val="21"/>
        </w:rPr>
        <w:t>。</w:t>
      </w:r>
    </w:p>
    <w:p w:rsidR="00963F33" w:rsidRPr="00C22D38" w:rsidRDefault="00963F33" w:rsidP="00C22D38">
      <w:pPr>
        <w:rPr>
          <w:rFonts w:ascii="宋体"/>
          <w:szCs w:val="21"/>
        </w:rPr>
      </w:pPr>
      <w:r w:rsidRPr="00C22D38">
        <w:rPr>
          <w:rFonts w:ascii="宋体" w:hAnsi="宋体"/>
          <w:szCs w:val="21"/>
        </w:rPr>
        <w:t>4.</w:t>
      </w:r>
      <w:r w:rsidRPr="00C22D38">
        <w:rPr>
          <w:rFonts w:ascii="宋体" w:hAnsi="宋体" w:hint="eastAsia"/>
          <w:szCs w:val="21"/>
        </w:rPr>
        <w:t>试剂盒的反应板每板</w:t>
      </w:r>
      <w:r w:rsidRPr="00C22D38">
        <w:rPr>
          <w:rFonts w:ascii="宋体" w:hAnsi="宋体"/>
          <w:szCs w:val="21"/>
        </w:rPr>
        <w:t>96</w:t>
      </w:r>
      <w:r w:rsidRPr="00C22D38">
        <w:rPr>
          <w:rFonts w:ascii="宋体" w:hAnsi="宋体" w:hint="eastAsia"/>
          <w:szCs w:val="21"/>
        </w:rPr>
        <w:t>人份，规格</w:t>
      </w:r>
      <w:r w:rsidRPr="00C22D38">
        <w:rPr>
          <w:rFonts w:ascii="宋体" w:hAnsi="宋体"/>
          <w:szCs w:val="21"/>
        </w:rPr>
        <w:t>8*12</w:t>
      </w:r>
      <w:r w:rsidRPr="00C22D38">
        <w:rPr>
          <w:rFonts w:ascii="宋体" w:hAnsi="宋体" w:hint="eastAsia"/>
          <w:szCs w:val="21"/>
        </w:rPr>
        <w:t>，每</w:t>
      </w:r>
      <w:r w:rsidRPr="00C22D38">
        <w:rPr>
          <w:rFonts w:ascii="宋体" w:hAnsi="宋体"/>
          <w:szCs w:val="21"/>
        </w:rPr>
        <w:t>8</w:t>
      </w:r>
      <w:r w:rsidRPr="00C22D38">
        <w:rPr>
          <w:rFonts w:ascii="宋体" w:hAnsi="宋体" w:hint="eastAsia"/>
          <w:szCs w:val="21"/>
        </w:rPr>
        <w:t>孔为</w:t>
      </w:r>
      <w:r w:rsidRPr="00C22D38">
        <w:rPr>
          <w:rFonts w:ascii="宋体" w:hAnsi="宋体"/>
          <w:szCs w:val="21"/>
        </w:rPr>
        <w:t>1</w:t>
      </w:r>
      <w:r w:rsidRPr="00C22D38">
        <w:rPr>
          <w:rFonts w:ascii="宋体" w:hAnsi="宋体" w:hint="eastAsia"/>
          <w:szCs w:val="21"/>
        </w:rPr>
        <w:t>列。</w:t>
      </w:r>
    </w:p>
    <w:p w:rsidR="00963F33" w:rsidRPr="004D10BA" w:rsidRDefault="00963F33" w:rsidP="004D10BA">
      <w:pPr>
        <w:rPr>
          <w:rFonts w:ascii="宋体"/>
          <w:szCs w:val="21"/>
        </w:rPr>
      </w:pPr>
      <w:r w:rsidRPr="00C22D38">
        <w:rPr>
          <w:rFonts w:ascii="宋体" w:hAnsi="宋体"/>
          <w:szCs w:val="21"/>
        </w:rPr>
        <w:t>5 .</w:t>
      </w:r>
      <w:r w:rsidRPr="00C22D38">
        <w:rPr>
          <w:rFonts w:ascii="宋体" w:hAnsi="宋体" w:hint="eastAsia"/>
          <w:szCs w:val="21"/>
        </w:rPr>
        <w:t>酶标板的规格标准，适合在全自动酶免系统、酶标仪、洗板机上使用。</w:t>
      </w:r>
      <w:r>
        <w:t xml:space="preserve"> </w:t>
      </w:r>
    </w:p>
    <w:sectPr w:rsidR="00963F33" w:rsidRPr="004D10BA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0E89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E79D6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B798C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10BA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4F35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2269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07B7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3F33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3BE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2D7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3A2D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33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45</Words>
  <Characters>258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2019-03-19T08:43:00Z</dcterms:created>
  <dcterms:modified xsi:type="dcterms:W3CDTF">2019-03-19T08:44:00Z</dcterms:modified>
</cp:coreProperties>
</file>